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131DE" w14:textId="77777777" w:rsidR="00F5793A" w:rsidRPr="00DA332A" w:rsidRDefault="00F5793A" w:rsidP="00E56A2D">
      <w:pPr>
        <w:rPr>
          <w:sz w:val="24"/>
          <w:szCs w:val="24"/>
        </w:rPr>
        <w:sectPr w:rsidR="00F5793A" w:rsidRPr="00DA332A" w:rsidSect="007D3EA7">
          <w:pgSz w:w="12240" w:h="15840"/>
          <w:pgMar w:top="1440" w:right="1440" w:bottom="1440" w:left="1440" w:header="708" w:footer="708" w:gutter="0"/>
          <w:cols w:space="708"/>
          <w:docGrid w:linePitch="360"/>
        </w:sectPr>
      </w:pPr>
    </w:p>
    <w:p w14:paraId="497CB3DC" w14:textId="2C1EBFAD" w:rsidR="004C7B9F" w:rsidRDefault="004C7B9F" w:rsidP="004C7B9F">
      <w:pPr>
        <w:jc w:val="center"/>
        <w:rPr>
          <w:rFonts w:ascii="Calibri" w:hAnsi="Calibri" w:cs="Calibri"/>
          <w:b/>
          <w:bCs/>
          <w:sz w:val="32"/>
          <w:szCs w:val="32"/>
        </w:rPr>
      </w:pPr>
      <w:r>
        <w:rPr>
          <w:rFonts w:ascii="Calibri" w:hAnsi="Calibri" w:cs="Calibri"/>
          <w:b/>
          <w:bCs/>
          <w:sz w:val="32"/>
          <w:szCs w:val="32"/>
        </w:rPr>
        <w:t>Port Arthur Rotary</w:t>
      </w:r>
    </w:p>
    <w:p w14:paraId="0F77F141" w14:textId="7474576C" w:rsidR="004C7B9F" w:rsidRPr="004C7B9F" w:rsidRDefault="004C7B9F" w:rsidP="004C7B9F">
      <w:pPr>
        <w:jc w:val="center"/>
        <w:rPr>
          <w:rFonts w:ascii="Calibri" w:hAnsi="Calibri" w:cs="Calibri"/>
          <w:b/>
          <w:bCs/>
          <w:sz w:val="32"/>
          <w:szCs w:val="32"/>
        </w:rPr>
      </w:pPr>
      <w:r>
        <w:rPr>
          <w:rFonts w:ascii="Calibri" w:hAnsi="Calibri" w:cs="Calibri"/>
          <w:b/>
          <w:bCs/>
          <w:sz w:val="32"/>
          <w:szCs w:val="32"/>
        </w:rPr>
        <w:t>Helping to Make a Better Community</w:t>
      </w:r>
    </w:p>
    <w:p w14:paraId="3C507AFC" w14:textId="11A8A0D1" w:rsidR="00DF0691" w:rsidRDefault="00DF0691" w:rsidP="00E56A2D">
      <w:pPr>
        <w:rPr>
          <w:rFonts w:ascii="Calibri" w:hAnsi="Calibri" w:cs="Calibri"/>
          <w:b/>
          <w:bCs/>
          <w:sz w:val="28"/>
          <w:szCs w:val="28"/>
        </w:rPr>
      </w:pPr>
      <w:r w:rsidRPr="004C7B9F">
        <w:rPr>
          <w:rFonts w:ascii="Calibri" w:hAnsi="Calibri" w:cs="Calibri"/>
          <w:b/>
          <w:bCs/>
          <w:sz w:val="28"/>
          <w:szCs w:val="28"/>
        </w:rPr>
        <w:t xml:space="preserve">The Port Arthur Rotary Club has a long-standing commitment to community service and philanthropy, actively engaging in various initiatives that support local families, youth, and educational programs. One of the club’s significant efforts is </w:t>
      </w:r>
      <w:r w:rsidR="00933D94">
        <w:rPr>
          <w:rFonts w:ascii="Calibri" w:hAnsi="Calibri" w:cs="Calibri"/>
          <w:b/>
          <w:bCs/>
          <w:sz w:val="28"/>
          <w:szCs w:val="28"/>
        </w:rPr>
        <w:t>its</w:t>
      </w:r>
      <w:r w:rsidRPr="004C7B9F">
        <w:rPr>
          <w:rFonts w:ascii="Calibri" w:hAnsi="Calibri" w:cs="Calibri"/>
          <w:b/>
          <w:bCs/>
          <w:sz w:val="28"/>
          <w:szCs w:val="28"/>
        </w:rPr>
        <w:t xml:space="preserve"> fundraising initiatives to raise </w:t>
      </w:r>
      <w:r w:rsidR="004C7B9F">
        <w:rPr>
          <w:rFonts w:ascii="Calibri" w:hAnsi="Calibri" w:cs="Calibri"/>
          <w:b/>
          <w:bCs/>
          <w:sz w:val="28"/>
          <w:szCs w:val="28"/>
        </w:rPr>
        <w:t>funds</w:t>
      </w:r>
      <w:r w:rsidRPr="004C7B9F">
        <w:rPr>
          <w:rFonts w:ascii="Calibri" w:hAnsi="Calibri" w:cs="Calibri"/>
          <w:b/>
          <w:bCs/>
          <w:sz w:val="28"/>
          <w:szCs w:val="28"/>
        </w:rPr>
        <w:t xml:space="preserve"> so that we can allocat</w:t>
      </w:r>
      <w:r w:rsidR="004C7B9F">
        <w:rPr>
          <w:rFonts w:ascii="Calibri" w:hAnsi="Calibri" w:cs="Calibri"/>
          <w:b/>
          <w:bCs/>
          <w:sz w:val="28"/>
          <w:szCs w:val="28"/>
        </w:rPr>
        <w:t>e</w:t>
      </w:r>
      <w:r w:rsidRPr="004C7B9F">
        <w:rPr>
          <w:rFonts w:ascii="Calibri" w:hAnsi="Calibri" w:cs="Calibri"/>
          <w:b/>
          <w:bCs/>
          <w:sz w:val="28"/>
          <w:szCs w:val="28"/>
        </w:rPr>
        <w:t xml:space="preserve"> th</w:t>
      </w:r>
      <w:r w:rsidR="00FC27B5">
        <w:rPr>
          <w:rFonts w:ascii="Calibri" w:hAnsi="Calibri" w:cs="Calibri"/>
          <w:b/>
          <w:bCs/>
          <w:sz w:val="28"/>
          <w:szCs w:val="28"/>
        </w:rPr>
        <w:t>e</w:t>
      </w:r>
      <w:r w:rsidRPr="004C7B9F">
        <w:rPr>
          <w:rFonts w:ascii="Calibri" w:hAnsi="Calibri" w:cs="Calibri"/>
          <w:b/>
          <w:bCs/>
          <w:sz w:val="28"/>
          <w:szCs w:val="28"/>
        </w:rPr>
        <w:t>s</w:t>
      </w:r>
      <w:r w:rsidR="00FC27B5">
        <w:rPr>
          <w:rFonts w:ascii="Calibri" w:hAnsi="Calibri" w:cs="Calibri"/>
          <w:b/>
          <w:bCs/>
          <w:sz w:val="28"/>
          <w:szCs w:val="28"/>
        </w:rPr>
        <w:t>e</w:t>
      </w:r>
      <w:r w:rsidRPr="004C7B9F">
        <w:rPr>
          <w:rFonts w:ascii="Calibri" w:hAnsi="Calibri" w:cs="Calibri"/>
          <w:b/>
          <w:bCs/>
          <w:sz w:val="28"/>
          <w:szCs w:val="28"/>
        </w:rPr>
        <w:t xml:space="preserve"> back to our community to support various nonprofit organizations and community projects in the </w:t>
      </w:r>
      <w:r w:rsidR="004C7B9F">
        <w:rPr>
          <w:rFonts w:ascii="Calibri" w:hAnsi="Calibri" w:cs="Calibri"/>
          <w:b/>
          <w:bCs/>
          <w:sz w:val="28"/>
          <w:szCs w:val="28"/>
        </w:rPr>
        <w:t>Thunder Bay</w:t>
      </w:r>
      <w:r w:rsidRPr="004C7B9F">
        <w:rPr>
          <w:rFonts w:ascii="Calibri" w:hAnsi="Calibri" w:cs="Calibri"/>
          <w:b/>
          <w:bCs/>
          <w:sz w:val="28"/>
          <w:szCs w:val="28"/>
        </w:rPr>
        <w:t xml:space="preserve"> area.</w:t>
      </w:r>
    </w:p>
    <w:p w14:paraId="74D9433B" w14:textId="12B23C68" w:rsidR="00771875" w:rsidRPr="004C7B9F" w:rsidRDefault="00BC0D55" w:rsidP="00E56A2D">
      <w:pPr>
        <w:rPr>
          <w:rFonts w:ascii="Calibri" w:hAnsi="Calibri" w:cs="Calibri"/>
          <w:b/>
          <w:bCs/>
          <w:sz w:val="28"/>
          <w:szCs w:val="28"/>
        </w:rPr>
      </w:pPr>
      <w:r>
        <w:rPr>
          <w:rFonts w:ascii="Calibri" w:hAnsi="Calibri" w:cs="Calibri"/>
          <w:b/>
          <w:bCs/>
          <w:sz w:val="28"/>
          <w:szCs w:val="28"/>
        </w:rPr>
        <w:t xml:space="preserve">Over the </w:t>
      </w:r>
      <w:r w:rsidR="00175021">
        <w:rPr>
          <w:rFonts w:ascii="Calibri" w:hAnsi="Calibri" w:cs="Calibri"/>
          <w:b/>
          <w:bCs/>
          <w:sz w:val="28"/>
          <w:szCs w:val="28"/>
        </w:rPr>
        <w:t xml:space="preserve">years Port Arthur Rotary has </w:t>
      </w:r>
      <w:r w:rsidR="00714C62">
        <w:rPr>
          <w:rFonts w:ascii="Calibri" w:hAnsi="Calibri" w:cs="Calibri"/>
          <w:b/>
          <w:bCs/>
          <w:sz w:val="28"/>
          <w:szCs w:val="28"/>
        </w:rPr>
        <w:t>provided</w:t>
      </w:r>
      <w:r w:rsidR="00C76B11">
        <w:rPr>
          <w:rFonts w:ascii="Calibri" w:hAnsi="Calibri" w:cs="Calibri"/>
          <w:b/>
          <w:bCs/>
          <w:sz w:val="28"/>
          <w:szCs w:val="28"/>
        </w:rPr>
        <w:t xml:space="preserve"> </w:t>
      </w:r>
      <w:r w:rsidR="0062724D">
        <w:rPr>
          <w:rFonts w:ascii="Calibri" w:hAnsi="Calibri" w:cs="Calibri"/>
          <w:b/>
          <w:bCs/>
          <w:sz w:val="28"/>
          <w:szCs w:val="28"/>
        </w:rPr>
        <w:t xml:space="preserve">significant </w:t>
      </w:r>
      <w:r w:rsidR="00C76B11">
        <w:rPr>
          <w:rFonts w:ascii="Calibri" w:hAnsi="Calibri" w:cs="Calibri"/>
          <w:b/>
          <w:bCs/>
          <w:sz w:val="28"/>
          <w:szCs w:val="28"/>
        </w:rPr>
        <w:t xml:space="preserve">financial support and </w:t>
      </w:r>
      <w:r w:rsidR="00175021">
        <w:rPr>
          <w:rFonts w:ascii="Calibri" w:hAnsi="Calibri" w:cs="Calibri"/>
          <w:b/>
          <w:bCs/>
          <w:sz w:val="28"/>
          <w:szCs w:val="28"/>
        </w:rPr>
        <w:t xml:space="preserve">taken the lead in the building of </w:t>
      </w:r>
      <w:r w:rsidR="0077053A">
        <w:rPr>
          <w:rFonts w:ascii="Calibri" w:hAnsi="Calibri" w:cs="Calibri"/>
          <w:b/>
          <w:bCs/>
          <w:sz w:val="28"/>
          <w:szCs w:val="28"/>
        </w:rPr>
        <w:t xml:space="preserve">the Rotary Shelter House, the construction of the previous band shell in Waverley Park, </w:t>
      </w:r>
      <w:r w:rsidR="00633E79">
        <w:rPr>
          <w:rFonts w:ascii="Calibri" w:hAnsi="Calibri" w:cs="Calibri"/>
          <w:b/>
          <w:bCs/>
          <w:sz w:val="28"/>
          <w:szCs w:val="28"/>
        </w:rPr>
        <w:t>shared the renewal of the Wilderness Discovery Camp at Lake Shebandawon</w:t>
      </w:r>
      <w:r w:rsidR="008642FF">
        <w:rPr>
          <w:rFonts w:ascii="Calibri" w:hAnsi="Calibri" w:cs="Calibri"/>
          <w:b/>
          <w:bCs/>
          <w:sz w:val="28"/>
          <w:szCs w:val="28"/>
        </w:rPr>
        <w:t xml:space="preserve">, contributed to </w:t>
      </w:r>
      <w:r w:rsidR="00C76B11">
        <w:rPr>
          <w:rFonts w:ascii="Calibri" w:hAnsi="Calibri" w:cs="Calibri"/>
          <w:b/>
          <w:bCs/>
          <w:sz w:val="28"/>
          <w:szCs w:val="28"/>
        </w:rPr>
        <w:t>upgrades</w:t>
      </w:r>
      <w:r w:rsidR="008642FF">
        <w:rPr>
          <w:rFonts w:ascii="Calibri" w:hAnsi="Calibri" w:cs="Calibri"/>
          <w:b/>
          <w:bCs/>
          <w:sz w:val="28"/>
          <w:szCs w:val="28"/>
        </w:rPr>
        <w:t xml:space="preserve"> of the lecture theatre at Confederation College</w:t>
      </w:r>
      <w:r w:rsidR="0083514F">
        <w:rPr>
          <w:rFonts w:ascii="Calibri" w:hAnsi="Calibri" w:cs="Calibri"/>
          <w:b/>
          <w:bCs/>
          <w:sz w:val="28"/>
          <w:szCs w:val="28"/>
        </w:rPr>
        <w:t xml:space="preserve">, and </w:t>
      </w:r>
      <w:r w:rsidR="00034653">
        <w:rPr>
          <w:rFonts w:ascii="Calibri" w:hAnsi="Calibri" w:cs="Calibri"/>
          <w:b/>
          <w:bCs/>
          <w:sz w:val="28"/>
          <w:szCs w:val="28"/>
        </w:rPr>
        <w:t xml:space="preserve">made </w:t>
      </w:r>
      <w:r w:rsidR="0083514F">
        <w:rPr>
          <w:rFonts w:ascii="Calibri" w:hAnsi="Calibri" w:cs="Calibri"/>
          <w:b/>
          <w:bCs/>
          <w:sz w:val="28"/>
          <w:szCs w:val="28"/>
        </w:rPr>
        <w:t xml:space="preserve">a </w:t>
      </w:r>
      <w:r w:rsidR="0062724D">
        <w:rPr>
          <w:rFonts w:ascii="Calibri" w:hAnsi="Calibri" w:cs="Calibri"/>
          <w:b/>
          <w:bCs/>
          <w:sz w:val="28"/>
          <w:szCs w:val="28"/>
        </w:rPr>
        <w:t>major</w:t>
      </w:r>
      <w:r w:rsidR="0083514F">
        <w:rPr>
          <w:rFonts w:ascii="Calibri" w:hAnsi="Calibri" w:cs="Calibri"/>
          <w:b/>
          <w:bCs/>
          <w:sz w:val="28"/>
          <w:szCs w:val="28"/>
        </w:rPr>
        <w:t xml:space="preserve"> contribution to the new Art Gallery on the waterfront.</w:t>
      </w:r>
    </w:p>
    <w:p w14:paraId="493CCF96" w14:textId="0161ADD0" w:rsidR="00DF0691" w:rsidRPr="004C7B9F" w:rsidRDefault="00E840D1" w:rsidP="00E56A2D">
      <w:pPr>
        <w:rPr>
          <w:rFonts w:ascii="Calibri" w:hAnsi="Calibri" w:cs="Calibri"/>
          <w:b/>
          <w:bCs/>
          <w:sz w:val="28"/>
          <w:szCs w:val="28"/>
        </w:rPr>
      </w:pPr>
      <w:r w:rsidRPr="004C7B9F">
        <w:rPr>
          <w:rFonts w:ascii="Calibri" w:hAnsi="Calibri" w:cs="Calibri"/>
          <w:b/>
          <w:bCs/>
          <w:sz w:val="28"/>
          <w:szCs w:val="28"/>
        </w:rPr>
        <w:t xml:space="preserve">The </w:t>
      </w:r>
      <w:r w:rsidR="00646434">
        <w:rPr>
          <w:rFonts w:ascii="Calibri" w:hAnsi="Calibri" w:cs="Calibri"/>
          <w:b/>
          <w:bCs/>
          <w:sz w:val="28"/>
          <w:szCs w:val="28"/>
        </w:rPr>
        <w:t xml:space="preserve">Club’s </w:t>
      </w:r>
      <w:r w:rsidRPr="004C7B9F">
        <w:rPr>
          <w:rFonts w:ascii="Calibri" w:hAnsi="Calibri" w:cs="Calibri"/>
          <w:b/>
          <w:bCs/>
          <w:sz w:val="28"/>
          <w:szCs w:val="28"/>
        </w:rPr>
        <w:t>allocation process</w:t>
      </w:r>
      <w:r w:rsidR="00646434">
        <w:rPr>
          <w:rFonts w:ascii="Calibri" w:hAnsi="Calibri" w:cs="Calibri"/>
          <w:b/>
          <w:bCs/>
          <w:sz w:val="28"/>
          <w:szCs w:val="28"/>
        </w:rPr>
        <w:t xml:space="preserve">, </w:t>
      </w:r>
      <w:r w:rsidR="000B0BFE">
        <w:rPr>
          <w:rFonts w:ascii="Calibri" w:hAnsi="Calibri" w:cs="Calibri"/>
          <w:b/>
          <w:bCs/>
          <w:sz w:val="28"/>
          <w:szCs w:val="28"/>
        </w:rPr>
        <w:t xml:space="preserve">that provides support to smaller </w:t>
      </w:r>
      <w:r w:rsidR="0003742B">
        <w:rPr>
          <w:rFonts w:ascii="Calibri" w:hAnsi="Calibri" w:cs="Calibri"/>
          <w:b/>
          <w:bCs/>
          <w:sz w:val="28"/>
          <w:szCs w:val="28"/>
        </w:rPr>
        <w:t>community-initiated</w:t>
      </w:r>
      <w:r w:rsidR="000B0BFE">
        <w:rPr>
          <w:rFonts w:ascii="Calibri" w:hAnsi="Calibri" w:cs="Calibri"/>
          <w:b/>
          <w:bCs/>
          <w:sz w:val="28"/>
          <w:szCs w:val="28"/>
        </w:rPr>
        <w:t xml:space="preserve"> projects</w:t>
      </w:r>
      <w:r w:rsidR="00540DA8">
        <w:rPr>
          <w:rFonts w:ascii="Calibri" w:hAnsi="Calibri" w:cs="Calibri"/>
          <w:b/>
          <w:bCs/>
          <w:sz w:val="28"/>
          <w:szCs w:val="28"/>
        </w:rPr>
        <w:t>,</w:t>
      </w:r>
      <w:r w:rsidRPr="004C7B9F">
        <w:rPr>
          <w:rFonts w:ascii="Calibri" w:hAnsi="Calibri" w:cs="Calibri"/>
          <w:b/>
          <w:bCs/>
          <w:sz w:val="28"/>
          <w:szCs w:val="28"/>
        </w:rPr>
        <w:t xml:space="preserve"> starts when </w:t>
      </w:r>
      <w:r w:rsidR="005167B8" w:rsidRPr="004C7B9F">
        <w:rPr>
          <w:rFonts w:ascii="Calibri" w:hAnsi="Calibri" w:cs="Calibri"/>
          <w:b/>
          <w:bCs/>
          <w:sz w:val="28"/>
          <w:szCs w:val="28"/>
        </w:rPr>
        <w:t xml:space="preserve">the Port Arthur Rotary Club puts out a call for local </w:t>
      </w:r>
      <w:r w:rsidR="00CB36B9" w:rsidRPr="004C7B9F">
        <w:rPr>
          <w:rFonts w:ascii="Calibri" w:hAnsi="Calibri" w:cs="Calibri"/>
          <w:b/>
          <w:bCs/>
          <w:sz w:val="28"/>
          <w:szCs w:val="28"/>
        </w:rPr>
        <w:t xml:space="preserve">non-profit groups and </w:t>
      </w:r>
      <w:r w:rsidR="005167B8" w:rsidRPr="004C7B9F">
        <w:rPr>
          <w:rFonts w:ascii="Calibri" w:hAnsi="Calibri" w:cs="Calibri"/>
          <w:b/>
          <w:bCs/>
          <w:sz w:val="28"/>
          <w:szCs w:val="28"/>
        </w:rPr>
        <w:t xml:space="preserve">organizations to </w:t>
      </w:r>
      <w:r w:rsidR="00CB36B9" w:rsidRPr="004C7B9F">
        <w:rPr>
          <w:rFonts w:ascii="Calibri" w:hAnsi="Calibri" w:cs="Calibri"/>
          <w:b/>
          <w:bCs/>
          <w:sz w:val="28"/>
          <w:szCs w:val="28"/>
        </w:rPr>
        <w:t xml:space="preserve">submit requests for </w:t>
      </w:r>
      <w:r w:rsidR="004C7B9F">
        <w:rPr>
          <w:rFonts w:ascii="Calibri" w:hAnsi="Calibri" w:cs="Calibri"/>
          <w:b/>
          <w:bCs/>
          <w:sz w:val="28"/>
          <w:szCs w:val="28"/>
        </w:rPr>
        <w:t>funds</w:t>
      </w:r>
      <w:r w:rsidR="00CB36B9" w:rsidRPr="004C7B9F">
        <w:rPr>
          <w:rFonts w:ascii="Calibri" w:hAnsi="Calibri" w:cs="Calibri"/>
          <w:b/>
          <w:bCs/>
          <w:sz w:val="28"/>
          <w:szCs w:val="28"/>
        </w:rPr>
        <w:t xml:space="preserve"> to support </w:t>
      </w:r>
      <w:r w:rsidR="0059758F" w:rsidRPr="004C7B9F">
        <w:rPr>
          <w:rFonts w:ascii="Calibri" w:hAnsi="Calibri" w:cs="Calibri"/>
          <w:b/>
          <w:bCs/>
          <w:sz w:val="28"/>
          <w:szCs w:val="28"/>
        </w:rPr>
        <w:t>a project or need.</w:t>
      </w:r>
      <w:r w:rsidR="00D35778" w:rsidRPr="004C7B9F">
        <w:rPr>
          <w:rFonts w:ascii="Calibri" w:hAnsi="Calibri" w:cs="Calibri"/>
          <w:b/>
          <w:bCs/>
          <w:sz w:val="28"/>
          <w:szCs w:val="28"/>
        </w:rPr>
        <w:t xml:space="preserve"> Then on a regular basis</w:t>
      </w:r>
      <w:r w:rsidR="00DF0691" w:rsidRPr="004C7B9F">
        <w:rPr>
          <w:rFonts w:ascii="Calibri" w:hAnsi="Calibri" w:cs="Calibri"/>
          <w:b/>
          <w:bCs/>
          <w:sz w:val="28"/>
          <w:szCs w:val="28"/>
        </w:rPr>
        <w:t>, the Rotary Club conducts a thorough review of funding requests submitted</w:t>
      </w:r>
      <w:r w:rsidR="00DC4F35">
        <w:rPr>
          <w:rFonts w:ascii="Calibri" w:hAnsi="Calibri" w:cs="Calibri"/>
          <w:b/>
          <w:bCs/>
          <w:sz w:val="28"/>
          <w:szCs w:val="28"/>
        </w:rPr>
        <w:t>.</w:t>
      </w:r>
      <w:r w:rsidR="00DF0691" w:rsidRPr="004C7B9F">
        <w:rPr>
          <w:rFonts w:ascii="Calibri" w:hAnsi="Calibri" w:cs="Calibri"/>
          <w:b/>
          <w:bCs/>
          <w:sz w:val="28"/>
          <w:szCs w:val="28"/>
        </w:rPr>
        <w:t xml:space="preserve"> This careful vetting process ensures that the most impactful initiatives receive the necessary resources to continue their crucial work. The allocation </w:t>
      </w:r>
      <w:r w:rsidR="004C7B9F">
        <w:rPr>
          <w:rFonts w:ascii="Calibri" w:hAnsi="Calibri" w:cs="Calibri"/>
          <w:b/>
          <w:bCs/>
          <w:sz w:val="28"/>
          <w:szCs w:val="28"/>
        </w:rPr>
        <w:t>funds</w:t>
      </w:r>
      <w:r w:rsidR="00DF0691" w:rsidRPr="004C7B9F">
        <w:rPr>
          <w:rFonts w:ascii="Calibri" w:hAnsi="Calibri" w:cs="Calibri"/>
          <w:b/>
          <w:bCs/>
          <w:sz w:val="28"/>
          <w:szCs w:val="28"/>
        </w:rPr>
        <w:t xml:space="preserve">, typically gathered through fundraising events and donations from club members, </w:t>
      </w:r>
      <w:r w:rsidR="004C7B9F">
        <w:rPr>
          <w:rFonts w:ascii="Calibri" w:hAnsi="Calibri" w:cs="Calibri"/>
          <w:b/>
          <w:bCs/>
          <w:sz w:val="28"/>
          <w:szCs w:val="28"/>
        </w:rPr>
        <w:t>are</w:t>
      </w:r>
      <w:r w:rsidR="00DF0691" w:rsidRPr="004C7B9F">
        <w:rPr>
          <w:rFonts w:ascii="Calibri" w:hAnsi="Calibri" w:cs="Calibri"/>
          <w:b/>
          <w:bCs/>
          <w:sz w:val="28"/>
          <w:szCs w:val="28"/>
        </w:rPr>
        <w:t xml:space="preserve"> distributed to support a wide range of projects aimed at improving quality of life in the community.</w:t>
      </w:r>
    </w:p>
    <w:p w14:paraId="0E377FB0" w14:textId="024D9C19" w:rsidR="00DF0691" w:rsidRPr="004C7B9F" w:rsidRDefault="00DF0691" w:rsidP="00E56A2D">
      <w:pPr>
        <w:rPr>
          <w:rFonts w:ascii="Calibri" w:hAnsi="Calibri" w:cs="Calibri"/>
          <w:b/>
          <w:bCs/>
          <w:sz w:val="28"/>
          <w:szCs w:val="28"/>
        </w:rPr>
      </w:pPr>
      <w:r w:rsidRPr="004C7B9F">
        <w:rPr>
          <w:rFonts w:ascii="Calibri" w:hAnsi="Calibri" w:cs="Calibri"/>
          <w:b/>
          <w:bCs/>
          <w:sz w:val="28"/>
          <w:szCs w:val="28"/>
        </w:rPr>
        <w:t xml:space="preserve">In recent years, the </w:t>
      </w:r>
      <w:r w:rsidR="00D706B9">
        <w:rPr>
          <w:rFonts w:ascii="Calibri" w:hAnsi="Calibri" w:cs="Calibri"/>
          <w:b/>
          <w:bCs/>
          <w:sz w:val="28"/>
          <w:szCs w:val="28"/>
        </w:rPr>
        <w:t xml:space="preserve">Port Arthur </w:t>
      </w:r>
      <w:r w:rsidRPr="004C7B9F">
        <w:rPr>
          <w:rFonts w:ascii="Calibri" w:hAnsi="Calibri" w:cs="Calibri"/>
          <w:b/>
          <w:bCs/>
          <w:sz w:val="28"/>
          <w:szCs w:val="28"/>
        </w:rPr>
        <w:t>Rotary Club has directed its allocation funds toward various educational programs, including scholarships for local students and support for after-school activities that foster learning and personal growth. Additionally, the club has partnered with local charities to provide assistance to families in need, granting funds for food banks, health services, and emergency relief efforts.</w:t>
      </w:r>
    </w:p>
    <w:p w14:paraId="3B575BD0" w14:textId="67A02D3A" w:rsidR="005C62DB" w:rsidRPr="004C7B9F" w:rsidRDefault="001B3D38" w:rsidP="00E56A2D">
      <w:pPr>
        <w:spacing w:after="0"/>
        <w:rPr>
          <w:rFonts w:ascii="Calibri" w:hAnsi="Calibri" w:cs="Calibri"/>
          <w:b/>
          <w:bCs/>
          <w:sz w:val="28"/>
          <w:szCs w:val="28"/>
        </w:rPr>
      </w:pPr>
      <w:r w:rsidRPr="004C7B9F">
        <w:rPr>
          <w:rFonts w:ascii="Calibri" w:hAnsi="Calibri" w:cs="Calibri"/>
          <w:b/>
          <w:bCs/>
          <w:sz w:val="28"/>
          <w:szCs w:val="28"/>
        </w:rPr>
        <w:t>Ke</w:t>
      </w:r>
      <w:r w:rsidR="00111B03" w:rsidRPr="004C7B9F">
        <w:rPr>
          <w:rFonts w:ascii="Calibri" w:hAnsi="Calibri" w:cs="Calibri"/>
          <w:b/>
          <w:bCs/>
          <w:sz w:val="28"/>
          <w:szCs w:val="28"/>
        </w:rPr>
        <w:t>vin Ho</w:t>
      </w:r>
      <w:r w:rsidR="00CF065E" w:rsidRPr="004C7B9F">
        <w:rPr>
          <w:rFonts w:ascii="Calibri" w:hAnsi="Calibri" w:cs="Calibri"/>
          <w:b/>
          <w:bCs/>
          <w:sz w:val="28"/>
          <w:szCs w:val="28"/>
        </w:rPr>
        <w:t>lloway</w:t>
      </w:r>
      <w:r w:rsidR="008C2548" w:rsidRPr="004C7B9F">
        <w:rPr>
          <w:rFonts w:ascii="Calibri" w:hAnsi="Calibri" w:cs="Calibri"/>
          <w:b/>
          <w:bCs/>
          <w:sz w:val="28"/>
          <w:szCs w:val="28"/>
        </w:rPr>
        <w:t xml:space="preserve">, </w:t>
      </w:r>
      <w:r w:rsidR="00315140" w:rsidRPr="004C7B9F">
        <w:rPr>
          <w:rFonts w:ascii="Calibri" w:hAnsi="Calibri" w:cs="Calibri"/>
          <w:b/>
          <w:bCs/>
          <w:sz w:val="28"/>
          <w:szCs w:val="28"/>
        </w:rPr>
        <w:t>a</w:t>
      </w:r>
      <w:r w:rsidR="007B3718" w:rsidRPr="004C7B9F">
        <w:rPr>
          <w:rFonts w:ascii="Calibri" w:hAnsi="Calibri" w:cs="Calibri"/>
          <w:b/>
          <w:bCs/>
          <w:sz w:val="28"/>
          <w:szCs w:val="28"/>
        </w:rPr>
        <w:t xml:space="preserve"> prev</w:t>
      </w:r>
      <w:r w:rsidR="0090395F" w:rsidRPr="004C7B9F">
        <w:rPr>
          <w:rFonts w:ascii="Calibri" w:hAnsi="Calibri" w:cs="Calibri"/>
          <w:b/>
          <w:bCs/>
          <w:sz w:val="28"/>
          <w:szCs w:val="28"/>
        </w:rPr>
        <w:t xml:space="preserve">ious </w:t>
      </w:r>
      <w:r w:rsidR="00E002A0" w:rsidRPr="004C7B9F">
        <w:rPr>
          <w:rFonts w:ascii="Calibri" w:hAnsi="Calibri" w:cs="Calibri"/>
          <w:b/>
          <w:bCs/>
          <w:sz w:val="28"/>
          <w:szCs w:val="28"/>
        </w:rPr>
        <w:t>Allocation</w:t>
      </w:r>
      <w:r w:rsidR="008A6A83" w:rsidRPr="004C7B9F">
        <w:rPr>
          <w:rFonts w:ascii="Calibri" w:hAnsi="Calibri" w:cs="Calibri"/>
          <w:b/>
          <w:bCs/>
          <w:sz w:val="28"/>
          <w:szCs w:val="28"/>
        </w:rPr>
        <w:t>s Chai</w:t>
      </w:r>
      <w:r w:rsidR="00303317" w:rsidRPr="004C7B9F">
        <w:rPr>
          <w:rFonts w:ascii="Calibri" w:hAnsi="Calibri" w:cs="Calibri"/>
          <w:b/>
          <w:bCs/>
          <w:sz w:val="28"/>
          <w:szCs w:val="28"/>
        </w:rPr>
        <w:t>r</w:t>
      </w:r>
      <w:r w:rsidR="00ED1E8F" w:rsidRPr="004C7B9F">
        <w:rPr>
          <w:rFonts w:ascii="Calibri" w:hAnsi="Calibri" w:cs="Calibri"/>
          <w:b/>
          <w:bCs/>
          <w:sz w:val="28"/>
          <w:szCs w:val="28"/>
        </w:rPr>
        <w:t xml:space="preserve">, </w:t>
      </w:r>
      <w:r w:rsidR="00491023" w:rsidRPr="004C7B9F">
        <w:rPr>
          <w:rFonts w:ascii="Calibri" w:hAnsi="Calibri" w:cs="Calibri"/>
          <w:b/>
          <w:bCs/>
          <w:sz w:val="28"/>
          <w:szCs w:val="28"/>
        </w:rPr>
        <w:t>re</w:t>
      </w:r>
      <w:r w:rsidR="00955DA3" w:rsidRPr="004C7B9F">
        <w:rPr>
          <w:rFonts w:ascii="Calibri" w:hAnsi="Calibri" w:cs="Calibri"/>
          <w:b/>
          <w:bCs/>
          <w:sz w:val="28"/>
          <w:szCs w:val="28"/>
        </w:rPr>
        <w:t>ca</w:t>
      </w:r>
      <w:r w:rsidR="009D529F" w:rsidRPr="004C7B9F">
        <w:rPr>
          <w:rFonts w:ascii="Calibri" w:hAnsi="Calibri" w:cs="Calibri"/>
          <w:b/>
          <w:bCs/>
          <w:sz w:val="28"/>
          <w:szCs w:val="28"/>
        </w:rPr>
        <w:t>lls som</w:t>
      </w:r>
      <w:r w:rsidR="005F7994" w:rsidRPr="004C7B9F">
        <w:rPr>
          <w:rFonts w:ascii="Calibri" w:hAnsi="Calibri" w:cs="Calibri"/>
          <w:b/>
          <w:bCs/>
          <w:sz w:val="28"/>
          <w:szCs w:val="28"/>
        </w:rPr>
        <w:t xml:space="preserve">e of the </w:t>
      </w:r>
      <w:r w:rsidR="0081582F" w:rsidRPr="004C7B9F">
        <w:rPr>
          <w:rFonts w:ascii="Calibri" w:hAnsi="Calibri" w:cs="Calibri"/>
          <w:b/>
          <w:bCs/>
          <w:sz w:val="28"/>
          <w:szCs w:val="28"/>
        </w:rPr>
        <w:t>reques</w:t>
      </w:r>
      <w:r w:rsidR="00D14DB3" w:rsidRPr="004C7B9F">
        <w:rPr>
          <w:rFonts w:ascii="Calibri" w:hAnsi="Calibri" w:cs="Calibri"/>
          <w:b/>
          <w:bCs/>
          <w:sz w:val="28"/>
          <w:szCs w:val="28"/>
        </w:rPr>
        <w:t xml:space="preserve">ts </w:t>
      </w:r>
      <w:r w:rsidR="00056499" w:rsidRPr="004C7B9F">
        <w:rPr>
          <w:rFonts w:ascii="Calibri" w:hAnsi="Calibri" w:cs="Calibri"/>
          <w:b/>
          <w:bCs/>
          <w:sz w:val="28"/>
          <w:szCs w:val="28"/>
        </w:rPr>
        <w:t>gra</w:t>
      </w:r>
      <w:r w:rsidR="00281FD4" w:rsidRPr="004C7B9F">
        <w:rPr>
          <w:rFonts w:ascii="Calibri" w:hAnsi="Calibri" w:cs="Calibri"/>
          <w:b/>
          <w:bCs/>
          <w:sz w:val="28"/>
          <w:szCs w:val="28"/>
        </w:rPr>
        <w:t xml:space="preserve">nted </w:t>
      </w:r>
      <w:r w:rsidR="004C7B9F">
        <w:rPr>
          <w:rFonts w:ascii="Calibri" w:hAnsi="Calibri" w:cs="Calibri"/>
          <w:b/>
          <w:bCs/>
          <w:sz w:val="28"/>
          <w:szCs w:val="28"/>
        </w:rPr>
        <w:t>over the</w:t>
      </w:r>
      <w:r w:rsidR="001D3A9D" w:rsidRPr="004C7B9F">
        <w:rPr>
          <w:rFonts w:ascii="Calibri" w:hAnsi="Calibri" w:cs="Calibri"/>
          <w:b/>
          <w:bCs/>
          <w:sz w:val="28"/>
          <w:szCs w:val="28"/>
        </w:rPr>
        <w:t xml:space="preserve"> </w:t>
      </w:r>
      <w:r w:rsidR="00545310" w:rsidRPr="004C7B9F">
        <w:rPr>
          <w:rFonts w:ascii="Calibri" w:hAnsi="Calibri" w:cs="Calibri"/>
          <w:b/>
          <w:bCs/>
          <w:sz w:val="28"/>
          <w:szCs w:val="28"/>
        </w:rPr>
        <w:t>years</w:t>
      </w:r>
      <w:r w:rsidR="002B6B7E" w:rsidRPr="004C7B9F">
        <w:rPr>
          <w:rFonts w:ascii="Calibri" w:hAnsi="Calibri" w:cs="Calibri"/>
          <w:b/>
          <w:bCs/>
          <w:sz w:val="28"/>
          <w:szCs w:val="28"/>
        </w:rPr>
        <w:t>.</w:t>
      </w:r>
      <w:r w:rsidR="005E2BBF" w:rsidRPr="004C7B9F">
        <w:rPr>
          <w:rFonts w:ascii="Calibri" w:hAnsi="Calibri" w:cs="Calibri"/>
          <w:b/>
          <w:bCs/>
          <w:sz w:val="28"/>
          <w:szCs w:val="28"/>
        </w:rPr>
        <w:t xml:space="preserve"> “</w:t>
      </w:r>
      <w:r w:rsidR="00E438CB" w:rsidRPr="004C7B9F">
        <w:rPr>
          <w:rFonts w:ascii="Calibri" w:hAnsi="Calibri" w:cs="Calibri"/>
          <w:b/>
          <w:bCs/>
          <w:sz w:val="28"/>
          <w:szCs w:val="28"/>
        </w:rPr>
        <w:t>During</w:t>
      </w:r>
      <w:r w:rsidR="00E43E6A" w:rsidRPr="004C7B9F">
        <w:rPr>
          <w:rFonts w:ascii="Calibri" w:hAnsi="Calibri" w:cs="Calibri"/>
          <w:b/>
          <w:bCs/>
          <w:sz w:val="28"/>
          <w:szCs w:val="28"/>
        </w:rPr>
        <w:t xml:space="preserve"> the l</w:t>
      </w:r>
      <w:r w:rsidR="00A66841" w:rsidRPr="004C7B9F">
        <w:rPr>
          <w:rFonts w:ascii="Calibri" w:hAnsi="Calibri" w:cs="Calibri"/>
          <w:b/>
          <w:bCs/>
          <w:sz w:val="28"/>
          <w:szCs w:val="28"/>
        </w:rPr>
        <w:t xml:space="preserve">ast </w:t>
      </w:r>
      <w:r w:rsidR="00054E91" w:rsidRPr="004C7B9F">
        <w:rPr>
          <w:rFonts w:ascii="Calibri" w:hAnsi="Calibri" w:cs="Calibri"/>
          <w:b/>
          <w:bCs/>
          <w:sz w:val="28"/>
          <w:szCs w:val="28"/>
        </w:rPr>
        <w:t>10 ye</w:t>
      </w:r>
      <w:r w:rsidR="00A66D86" w:rsidRPr="004C7B9F">
        <w:rPr>
          <w:rFonts w:ascii="Calibri" w:hAnsi="Calibri" w:cs="Calibri"/>
          <w:b/>
          <w:bCs/>
          <w:sz w:val="28"/>
          <w:szCs w:val="28"/>
        </w:rPr>
        <w:t>ar</w:t>
      </w:r>
      <w:r w:rsidR="000252B5" w:rsidRPr="004C7B9F">
        <w:rPr>
          <w:rFonts w:ascii="Calibri" w:hAnsi="Calibri" w:cs="Calibri"/>
          <w:b/>
          <w:bCs/>
          <w:sz w:val="28"/>
          <w:szCs w:val="28"/>
        </w:rPr>
        <w:t xml:space="preserve">s </w:t>
      </w:r>
      <w:r w:rsidR="008E6506" w:rsidRPr="004C7B9F">
        <w:rPr>
          <w:rFonts w:ascii="Calibri" w:hAnsi="Calibri" w:cs="Calibri"/>
          <w:b/>
          <w:bCs/>
          <w:sz w:val="28"/>
          <w:szCs w:val="28"/>
        </w:rPr>
        <w:t>w</w:t>
      </w:r>
      <w:r w:rsidR="005729AB" w:rsidRPr="004C7B9F">
        <w:rPr>
          <w:rFonts w:ascii="Calibri" w:hAnsi="Calibri" w:cs="Calibri"/>
          <w:b/>
          <w:bCs/>
          <w:sz w:val="28"/>
          <w:szCs w:val="28"/>
        </w:rPr>
        <w:t>e p</w:t>
      </w:r>
      <w:r w:rsidR="005C00BE" w:rsidRPr="004C7B9F">
        <w:rPr>
          <w:rFonts w:ascii="Calibri" w:hAnsi="Calibri" w:cs="Calibri"/>
          <w:b/>
          <w:bCs/>
          <w:sz w:val="28"/>
          <w:szCs w:val="28"/>
        </w:rPr>
        <w:t>rovide</w:t>
      </w:r>
      <w:r w:rsidR="00C36964" w:rsidRPr="004C7B9F">
        <w:rPr>
          <w:rFonts w:ascii="Calibri" w:hAnsi="Calibri" w:cs="Calibri"/>
          <w:b/>
          <w:bCs/>
          <w:sz w:val="28"/>
          <w:szCs w:val="28"/>
        </w:rPr>
        <w:t xml:space="preserve">d </w:t>
      </w:r>
      <w:r w:rsidR="004C7B9F">
        <w:rPr>
          <w:rFonts w:ascii="Calibri" w:hAnsi="Calibri" w:cs="Calibri"/>
          <w:b/>
          <w:bCs/>
          <w:sz w:val="28"/>
          <w:szCs w:val="28"/>
        </w:rPr>
        <w:t>over</w:t>
      </w:r>
      <w:r w:rsidR="00E438CB" w:rsidRPr="004C7B9F">
        <w:rPr>
          <w:rFonts w:ascii="Calibri" w:hAnsi="Calibri" w:cs="Calibri"/>
          <w:b/>
          <w:bCs/>
          <w:sz w:val="28"/>
          <w:szCs w:val="28"/>
        </w:rPr>
        <w:t xml:space="preserve"> </w:t>
      </w:r>
      <w:r w:rsidR="0098072E" w:rsidRPr="004C7B9F">
        <w:rPr>
          <w:rFonts w:ascii="Calibri" w:hAnsi="Calibri" w:cs="Calibri"/>
          <w:b/>
          <w:bCs/>
          <w:sz w:val="28"/>
          <w:szCs w:val="28"/>
        </w:rPr>
        <w:t>$1</w:t>
      </w:r>
      <w:r w:rsidR="00776064" w:rsidRPr="004C7B9F">
        <w:rPr>
          <w:rFonts w:ascii="Calibri" w:hAnsi="Calibri" w:cs="Calibri"/>
          <w:b/>
          <w:bCs/>
          <w:sz w:val="28"/>
          <w:szCs w:val="28"/>
        </w:rPr>
        <w:t>00,0</w:t>
      </w:r>
      <w:r w:rsidR="008F5018" w:rsidRPr="004C7B9F">
        <w:rPr>
          <w:rFonts w:ascii="Calibri" w:hAnsi="Calibri" w:cs="Calibri"/>
          <w:b/>
          <w:bCs/>
          <w:sz w:val="28"/>
          <w:szCs w:val="28"/>
        </w:rPr>
        <w:t>00</w:t>
      </w:r>
      <w:r w:rsidR="008B2248" w:rsidRPr="004C7B9F">
        <w:rPr>
          <w:rFonts w:ascii="Calibri" w:hAnsi="Calibri" w:cs="Calibri"/>
          <w:b/>
          <w:bCs/>
          <w:sz w:val="28"/>
          <w:szCs w:val="28"/>
        </w:rPr>
        <w:t xml:space="preserve"> </w:t>
      </w:r>
      <w:r w:rsidR="001C01F9" w:rsidRPr="004C7B9F">
        <w:rPr>
          <w:rFonts w:ascii="Calibri" w:hAnsi="Calibri" w:cs="Calibri"/>
          <w:b/>
          <w:bCs/>
          <w:sz w:val="28"/>
          <w:szCs w:val="28"/>
        </w:rPr>
        <w:t>t</w:t>
      </w:r>
      <w:r w:rsidR="00F352E6" w:rsidRPr="004C7B9F">
        <w:rPr>
          <w:rFonts w:ascii="Calibri" w:hAnsi="Calibri" w:cs="Calibri"/>
          <w:b/>
          <w:bCs/>
          <w:sz w:val="28"/>
          <w:szCs w:val="28"/>
        </w:rPr>
        <w:t xml:space="preserve">o </w:t>
      </w:r>
      <w:r w:rsidR="0059783F" w:rsidRPr="004C7B9F">
        <w:rPr>
          <w:rFonts w:ascii="Calibri" w:hAnsi="Calibri" w:cs="Calibri"/>
          <w:b/>
          <w:bCs/>
          <w:sz w:val="28"/>
          <w:szCs w:val="28"/>
        </w:rPr>
        <w:t>30</w:t>
      </w:r>
      <w:r w:rsidR="004C7B9F">
        <w:rPr>
          <w:rFonts w:ascii="Calibri" w:hAnsi="Calibri" w:cs="Calibri"/>
          <w:b/>
          <w:bCs/>
          <w:sz w:val="28"/>
          <w:szCs w:val="28"/>
        </w:rPr>
        <w:t xml:space="preserve"> or more</w:t>
      </w:r>
      <w:r w:rsidR="003F2F12" w:rsidRPr="004C7B9F">
        <w:rPr>
          <w:rFonts w:ascii="Calibri" w:hAnsi="Calibri" w:cs="Calibri"/>
          <w:b/>
          <w:bCs/>
          <w:sz w:val="28"/>
          <w:szCs w:val="28"/>
        </w:rPr>
        <w:t xml:space="preserve"> </w:t>
      </w:r>
      <w:r w:rsidR="002C049A" w:rsidRPr="004C7B9F">
        <w:rPr>
          <w:rFonts w:ascii="Calibri" w:hAnsi="Calibri" w:cs="Calibri"/>
          <w:b/>
          <w:bCs/>
          <w:sz w:val="28"/>
          <w:szCs w:val="28"/>
        </w:rPr>
        <w:t>loc</w:t>
      </w:r>
      <w:r w:rsidR="00927F8F" w:rsidRPr="004C7B9F">
        <w:rPr>
          <w:rFonts w:ascii="Calibri" w:hAnsi="Calibri" w:cs="Calibri"/>
          <w:b/>
          <w:bCs/>
          <w:sz w:val="28"/>
          <w:szCs w:val="28"/>
        </w:rPr>
        <w:t xml:space="preserve">al </w:t>
      </w:r>
      <w:r w:rsidR="005C335F" w:rsidRPr="004C7B9F">
        <w:rPr>
          <w:rFonts w:ascii="Calibri" w:hAnsi="Calibri" w:cs="Calibri"/>
          <w:b/>
          <w:bCs/>
          <w:sz w:val="28"/>
          <w:szCs w:val="28"/>
        </w:rPr>
        <w:t>org</w:t>
      </w:r>
      <w:r w:rsidR="00C17D7E" w:rsidRPr="004C7B9F">
        <w:rPr>
          <w:rFonts w:ascii="Calibri" w:hAnsi="Calibri" w:cs="Calibri"/>
          <w:b/>
          <w:bCs/>
          <w:sz w:val="28"/>
          <w:szCs w:val="28"/>
        </w:rPr>
        <w:t>an</w:t>
      </w:r>
      <w:r w:rsidR="00E80D18" w:rsidRPr="004C7B9F">
        <w:rPr>
          <w:rFonts w:ascii="Calibri" w:hAnsi="Calibri" w:cs="Calibri"/>
          <w:b/>
          <w:bCs/>
          <w:sz w:val="28"/>
          <w:szCs w:val="28"/>
        </w:rPr>
        <w:t>izat</w:t>
      </w:r>
      <w:r w:rsidR="00E93E80" w:rsidRPr="004C7B9F">
        <w:rPr>
          <w:rFonts w:ascii="Calibri" w:hAnsi="Calibri" w:cs="Calibri"/>
          <w:b/>
          <w:bCs/>
          <w:sz w:val="28"/>
          <w:szCs w:val="28"/>
        </w:rPr>
        <w:t>ions</w:t>
      </w:r>
      <w:r w:rsidR="00F72E12" w:rsidRPr="004C7B9F">
        <w:rPr>
          <w:rFonts w:ascii="Calibri" w:hAnsi="Calibri" w:cs="Calibri"/>
          <w:b/>
          <w:bCs/>
          <w:sz w:val="28"/>
          <w:szCs w:val="28"/>
        </w:rPr>
        <w:t>.</w:t>
      </w:r>
      <w:r w:rsidR="003E41DD" w:rsidRPr="004C7B9F">
        <w:rPr>
          <w:rFonts w:ascii="Calibri" w:hAnsi="Calibri" w:cs="Calibri"/>
          <w:b/>
          <w:bCs/>
          <w:sz w:val="28"/>
          <w:szCs w:val="28"/>
        </w:rPr>
        <w:t xml:space="preserve"> </w:t>
      </w:r>
      <w:r w:rsidR="00F67E99" w:rsidRPr="004C7B9F">
        <w:rPr>
          <w:rFonts w:ascii="Calibri" w:hAnsi="Calibri" w:cs="Calibri"/>
          <w:b/>
          <w:bCs/>
          <w:sz w:val="28"/>
          <w:szCs w:val="28"/>
        </w:rPr>
        <w:t>Most</w:t>
      </w:r>
      <w:r w:rsidR="00453280" w:rsidRPr="004C7B9F">
        <w:rPr>
          <w:rFonts w:ascii="Calibri" w:hAnsi="Calibri" w:cs="Calibri"/>
          <w:b/>
          <w:bCs/>
          <w:sz w:val="28"/>
          <w:szCs w:val="28"/>
        </w:rPr>
        <w:t xml:space="preserve"> of</w:t>
      </w:r>
      <w:r w:rsidR="000A1F4C" w:rsidRPr="004C7B9F">
        <w:rPr>
          <w:rFonts w:ascii="Calibri" w:hAnsi="Calibri" w:cs="Calibri"/>
          <w:b/>
          <w:bCs/>
          <w:sz w:val="28"/>
          <w:szCs w:val="28"/>
        </w:rPr>
        <w:t xml:space="preserve"> our</w:t>
      </w:r>
      <w:r w:rsidR="00BA2AC6" w:rsidRPr="004C7B9F">
        <w:rPr>
          <w:rFonts w:ascii="Calibri" w:hAnsi="Calibri" w:cs="Calibri"/>
          <w:b/>
          <w:bCs/>
          <w:sz w:val="28"/>
          <w:szCs w:val="28"/>
        </w:rPr>
        <w:t xml:space="preserve"> gran</w:t>
      </w:r>
      <w:r w:rsidR="009B67F9" w:rsidRPr="004C7B9F">
        <w:rPr>
          <w:rFonts w:ascii="Calibri" w:hAnsi="Calibri" w:cs="Calibri"/>
          <w:b/>
          <w:bCs/>
          <w:sz w:val="28"/>
          <w:szCs w:val="28"/>
        </w:rPr>
        <w:t>ts we</w:t>
      </w:r>
      <w:r w:rsidR="00E46F2B" w:rsidRPr="004C7B9F">
        <w:rPr>
          <w:rFonts w:ascii="Calibri" w:hAnsi="Calibri" w:cs="Calibri"/>
          <w:b/>
          <w:bCs/>
          <w:sz w:val="28"/>
          <w:szCs w:val="28"/>
        </w:rPr>
        <w:t>re</w:t>
      </w:r>
      <w:r w:rsidR="00AF6E68" w:rsidRPr="004C7B9F">
        <w:rPr>
          <w:rFonts w:ascii="Calibri" w:hAnsi="Calibri" w:cs="Calibri"/>
          <w:b/>
          <w:bCs/>
          <w:sz w:val="28"/>
          <w:szCs w:val="28"/>
        </w:rPr>
        <w:t xml:space="preserve"> </w:t>
      </w:r>
      <w:r w:rsidR="003A2862" w:rsidRPr="004C7B9F">
        <w:rPr>
          <w:rFonts w:ascii="Calibri" w:hAnsi="Calibri" w:cs="Calibri"/>
          <w:b/>
          <w:bCs/>
          <w:sz w:val="28"/>
          <w:szCs w:val="28"/>
        </w:rPr>
        <w:t>small</w:t>
      </w:r>
      <w:r w:rsidR="00DB6B8F" w:rsidRPr="004C7B9F">
        <w:rPr>
          <w:rFonts w:ascii="Calibri" w:hAnsi="Calibri" w:cs="Calibri"/>
          <w:b/>
          <w:bCs/>
          <w:sz w:val="28"/>
          <w:szCs w:val="28"/>
        </w:rPr>
        <w:t xml:space="preserve"> but</w:t>
      </w:r>
      <w:r w:rsidR="00A53C88" w:rsidRPr="004C7B9F">
        <w:rPr>
          <w:rFonts w:ascii="Calibri" w:hAnsi="Calibri" w:cs="Calibri"/>
          <w:b/>
          <w:bCs/>
          <w:sz w:val="28"/>
          <w:szCs w:val="28"/>
        </w:rPr>
        <w:t xml:space="preserve"> imp</w:t>
      </w:r>
      <w:r w:rsidR="00992264" w:rsidRPr="004C7B9F">
        <w:rPr>
          <w:rFonts w:ascii="Calibri" w:hAnsi="Calibri" w:cs="Calibri"/>
          <w:b/>
          <w:bCs/>
          <w:sz w:val="28"/>
          <w:szCs w:val="28"/>
        </w:rPr>
        <w:t xml:space="preserve">ortant </w:t>
      </w:r>
      <w:r w:rsidR="00187A4E" w:rsidRPr="004C7B9F">
        <w:rPr>
          <w:rFonts w:ascii="Calibri" w:hAnsi="Calibri" w:cs="Calibri"/>
          <w:b/>
          <w:bCs/>
          <w:sz w:val="28"/>
          <w:szCs w:val="28"/>
        </w:rPr>
        <w:t>projec</w:t>
      </w:r>
      <w:r w:rsidR="00CD2E1A" w:rsidRPr="004C7B9F">
        <w:rPr>
          <w:rFonts w:ascii="Calibri" w:hAnsi="Calibri" w:cs="Calibri"/>
          <w:b/>
          <w:bCs/>
          <w:sz w:val="28"/>
          <w:szCs w:val="28"/>
        </w:rPr>
        <w:t>ts th</w:t>
      </w:r>
      <w:r w:rsidR="00742E03" w:rsidRPr="004C7B9F">
        <w:rPr>
          <w:rFonts w:ascii="Calibri" w:hAnsi="Calibri" w:cs="Calibri"/>
          <w:b/>
          <w:bCs/>
          <w:sz w:val="28"/>
          <w:szCs w:val="28"/>
        </w:rPr>
        <w:t xml:space="preserve">at </w:t>
      </w:r>
      <w:r w:rsidR="00EA2EDE" w:rsidRPr="004C7B9F">
        <w:rPr>
          <w:rFonts w:ascii="Calibri" w:hAnsi="Calibri" w:cs="Calibri"/>
          <w:b/>
          <w:bCs/>
          <w:sz w:val="28"/>
          <w:szCs w:val="28"/>
        </w:rPr>
        <w:t>just ne</w:t>
      </w:r>
      <w:r w:rsidR="00624E59" w:rsidRPr="004C7B9F">
        <w:rPr>
          <w:rFonts w:ascii="Calibri" w:hAnsi="Calibri" w:cs="Calibri"/>
          <w:b/>
          <w:bCs/>
          <w:sz w:val="28"/>
          <w:szCs w:val="28"/>
        </w:rPr>
        <w:t>eded o</w:t>
      </w:r>
      <w:r w:rsidR="00E938AC" w:rsidRPr="004C7B9F">
        <w:rPr>
          <w:rFonts w:ascii="Calibri" w:hAnsi="Calibri" w:cs="Calibri"/>
          <w:b/>
          <w:bCs/>
          <w:sz w:val="28"/>
          <w:szCs w:val="28"/>
        </w:rPr>
        <w:t>u</w:t>
      </w:r>
      <w:r w:rsidR="00386C2A" w:rsidRPr="004C7B9F">
        <w:rPr>
          <w:rFonts w:ascii="Calibri" w:hAnsi="Calibri" w:cs="Calibri"/>
          <w:b/>
          <w:bCs/>
          <w:sz w:val="28"/>
          <w:szCs w:val="28"/>
        </w:rPr>
        <w:t>r</w:t>
      </w:r>
      <w:r w:rsidR="00E938AC" w:rsidRPr="004C7B9F">
        <w:rPr>
          <w:rFonts w:ascii="Calibri" w:hAnsi="Calibri" w:cs="Calibri"/>
          <w:b/>
          <w:bCs/>
          <w:sz w:val="28"/>
          <w:szCs w:val="28"/>
        </w:rPr>
        <w:t xml:space="preserve"> </w:t>
      </w:r>
      <w:r w:rsidR="00C940A5" w:rsidRPr="004C7B9F">
        <w:rPr>
          <w:rFonts w:ascii="Calibri" w:hAnsi="Calibri" w:cs="Calibri"/>
          <w:b/>
          <w:bCs/>
          <w:sz w:val="28"/>
          <w:szCs w:val="28"/>
        </w:rPr>
        <w:t xml:space="preserve">funds </w:t>
      </w:r>
      <w:r w:rsidR="005C53B8" w:rsidRPr="004C7B9F">
        <w:rPr>
          <w:rFonts w:ascii="Calibri" w:hAnsi="Calibri" w:cs="Calibri"/>
          <w:b/>
          <w:bCs/>
          <w:sz w:val="28"/>
          <w:szCs w:val="28"/>
        </w:rPr>
        <w:t xml:space="preserve">to </w:t>
      </w:r>
      <w:r w:rsidR="003A243B" w:rsidRPr="004C7B9F">
        <w:rPr>
          <w:rFonts w:ascii="Calibri" w:hAnsi="Calibri" w:cs="Calibri"/>
          <w:b/>
          <w:bCs/>
          <w:sz w:val="28"/>
          <w:szCs w:val="28"/>
        </w:rPr>
        <w:t>get</w:t>
      </w:r>
      <w:r w:rsidR="00D75995" w:rsidRPr="004C7B9F">
        <w:rPr>
          <w:rFonts w:ascii="Calibri" w:hAnsi="Calibri" w:cs="Calibri"/>
          <w:b/>
          <w:bCs/>
          <w:sz w:val="28"/>
          <w:szCs w:val="28"/>
        </w:rPr>
        <w:t xml:space="preserve"> start</w:t>
      </w:r>
      <w:r w:rsidR="009A4F97" w:rsidRPr="004C7B9F">
        <w:rPr>
          <w:rFonts w:ascii="Calibri" w:hAnsi="Calibri" w:cs="Calibri"/>
          <w:b/>
          <w:bCs/>
          <w:sz w:val="28"/>
          <w:szCs w:val="28"/>
        </w:rPr>
        <w:t>ed</w:t>
      </w:r>
      <w:r w:rsidR="004C7B9F">
        <w:rPr>
          <w:rFonts w:ascii="Calibri" w:hAnsi="Calibri" w:cs="Calibri"/>
          <w:b/>
          <w:bCs/>
          <w:sz w:val="28"/>
          <w:szCs w:val="28"/>
        </w:rPr>
        <w:t>:</w:t>
      </w:r>
      <w:r w:rsidR="00AE35DB" w:rsidRPr="004C7B9F">
        <w:rPr>
          <w:rFonts w:ascii="Calibri" w:hAnsi="Calibri" w:cs="Calibri"/>
          <w:b/>
          <w:bCs/>
          <w:sz w:val="28"/>
          <w:szCs w:val="28"/>
        </w:rPr>
        <w:t xml:space="preserve"> </w:t>
      </w:r>
      <w:r w:rsidR="004C7B9F">
        <w:rPr>
          <w:rFonts w:ascii="Calibri" w:hAnsi="Calibri" w:cs="Calibri"/>
          <w:b/>
          <w:bCs/>
          <w:sz w:val="28"/>
          <w:szCs w:val="28"/>
        </w:rPr>
        <w:t>l</w:t>
      </w:r>
      <w:r w:rsidR="00A72AA5" w:rsidRPr="004C7B9F">
        <w:rPr>
          <w:rFonts w:ascii="Calibri" w:hAnsi="Calibri" w:cs="Calibri"/>
          <w:b/>
          <w:bCs/>
          <w:sz w:val="28"/>
          <w:szCs w:val="28"/>
        </w:rPr>
        <w:t>i</w:t>
      </w:r>
      <w:r w:rsidR="00A5040E" w:rsidRPr="004C7B9F">
        <w:rPr>
          <w:rFonts w:ascii="Calibri" w:hAnsi="Calibri" w:cs="Calibri"/>
          <w:b/>
          <w:bCs/>
          <w:sz w:val="28"/>
          <w:szCs w:val="28"/>
        </w:rPr>
        <w:t>k</w:t>
      </w:r>
      <w:r w:rsidR="00B84CB3" w:rsidRPr="004C7B9F">
        <w:rPr>
          <w:rFonts w:ascii="Calibri" w:hAnsi="Calibri" w:cs="Calibri"/>
          <w:b/>
          <w:bCs/>
          <w:sz w:val="28"/>
          <w:szCs w:val="28"/>
        </w:rPr>
        <w:t>e th</w:t>
      </w:r>
      <w:r w:rsidR="002F0379" w:rsidRPr="004C7B9F">
        <w:rPr>
          <w:rFonts w:ascii="Calibri" w:hAnsi="Calibri" w:cs="Calibri"/>
          <w:b/>
          <w:bCs/>
          <w:sz w:val="28"/>
          <w:szCs w:val="28"/>
        </w:rPr>
        <w:t>e</w:t>
      </w:r>
      <w:r w:rsidR="008F44C5" w:rsidRPr="004C7B9F">
        <w:rPr>
          <w:rFonts w:ascii="Calibri" w:hAnsi="Calibri" w:cs="Calibri"/>
          <w:b/>
          <w:bCs/>
          <w:sz w:val="28"/>
          <w:szCs w:val="28"/>
        </w:rPr>
        <w:t xml:space="preserve"> </w:t>
      </w:r>
      <w:r w:rsidR="00173FDA" w:rsidRPr="004C7B9F">
        <w:rPr>
          <w:rFonts w:ascii="Calibri" w:hAnsi="Calibri" w:cs="Calibri"/>
          <w:b/>
          <w:bCs/>
          <w:sz w:val="28"/>
          <w:szCs w:val="28"/>
        </w:rPr>
        <w:t>p</w:t>
      </w:r>
      <w:r w:rsidR="00311990" w:rsidRPr="004C7B9F">
        <w:rPr>
          <w:rFonts w:ascii="Calibri" w:hAnsi="Calibri" w:cs="Calibri"/>
          <w:b/>
          <w:bCs/>
          <w:sz w:val="28"/>
          <w:szCs w:val="28"/>
        </w:rPr>
        <w:t>r</w:t>
      </w:r>
      <w:r w:rsidR="00D049C9" w:rsidRPr="004C7B9F">
        <w:rPr>
          <w:rFonts w:ascii="Calibri" w:hAnsi="Calibri" w:cs="Calibri"/>
          <w:b/>
          <w:bCs/>
          <w:sz w:val="28"/>
          <w:szCs w:val="28"/>
        </w:rPr>
        <w:t>oj</w:t>
      </w:r>
      <w:r w:rsidR="00C11AAA" w:rsidRPr="004C7B9F">
        <w:rPr>
          <w:rFonts w:ascii="Calibri" w:hAnsi="Calibri" w:cs="Calibri"/>
          <w:b/>
          <w:bCs/>
          <w:sz w:val="28"/>
          <w:szCs w:val="28"/>
        </w:rPr>
        <w:t xml:space="preserve">ect </w:t>
      </w:r>
      <w:r w:rsidR="00720967" w:rsidRPr="004C7B9F">
        <w:rPr>
          <w:rFonts w:ascii="Calibri" w:hAnsi="Calibri" w:cs="Calibri"/>
          <w:b/>
          <w:bCs/>
          <w:sz w:val="28"/>
          <w:szCs w:val="28"/>
        </w:rPr>
        <w:t>with</w:t>
      </w:r>
      <w:r w:rsidR="0024063F" w:rsidRPr="004C7B9F">
        <w:rPr>
          <w:rFonts w:ascii="Calibri" w:hAnsi="Calibri" w:cs="Calibri"/>
          <w:b/>
          <w:bCs/>
          <w:sz w:val="28"/>
          <w:szCs w:val="28"/>
        </w:rPr>
        <w:t xml:space="preserve"> </w:t>
      </w:r>
      <w:r w:rsidR="00B77881" w:rsidRPr="004C7B9F">
        <w:rPr>
          <w:rFonts w:ascii="Calibri" w:hAnsi="Calibri" w:cs="Calibri"/>
          <w:b/>
          <w:bCs/>
          <w:sz w:val="28"/>
          <w:szCs w:val="28"/>
        </w:rPr>
        <w:t>T</w:t>
      </w:r>
      <w:r w:rsidR="00B56232" w:rsidRPr="004C7B9F">
        <w:rPr>
          <w:rFonts w:ascii="Calibri" w:hAnsi="Calibri" w:cs="Calibri"/>
          <w:b/>
          <w:bCs/>
          <w:sz w:val="28"/>
          <w:szCs w:val="28"/>
        </w:rPr>
        <w:t>eam Unbreakable</w:t>
      </w:r>
      <w:r w:rsidR="004C7B9F">
        <w:rPr>
          <w:rFonts w:ascii="Calibri" w:hAnsi="Calibri" w:cs="Calibri"/>
          <w:b/>
          <w:bCs/>
          <w:sz w:val="28"/>
          <w:szCs w:val="28"/>
        </w:rPr>
        <w:t>, a</w:t>
      </w:r>
      <w:r w:rsidR="00B56232" w:rsidRPr="004C7B9F">
        <w:rPr>
          <w:rFonts w:ascii="Calibri" w:hAnsi="Calibri" w:cs="Calibri"/>
          <w:b/>
          <w:bCs/>
          <w:sz w:val="28"/>
          <w:szCs w:val="28"/>
        </w:rPr>
        <w:t xml:space="preserve"> </w:t>
      </w:r>
      <w:r w:rsidR="00025906" w:rsidRPr="004C7B9F">
        <w:rPr>
          <w:rFonts w:ascii="Calibri" w:hAnsi="Calibri" w:cs="Calibri"/>
          <w:b/>
          <w:bCs/>
          <w:sz w:val="28"/>
          <w:szCs w:val="28"/>
        </w:rPr>
        <w:t>par</w:t>
      </w:r>
      <w:r w:rsidR="00350A4D" w:rsidRPr="004C7B9F">
        <w:rPr>
          <w:rFonts w:ascii="Calibri" w:hAnsi="Calibri" w:cs="Calibri"/>
          <w:b/>
          <w:bCs/>
          <w:sz w:val="28"/>
          <w:szCs w:val="28"/>
        </w:rPr>
        <w:t>t of t</w:t>
      </w:r>
      <w:r w:rsidR="00387980" w:rsidRPr="004C7B9F">
        <w:rPr>
          <w:rFonts w:ascii="Calibri" w:hAnsi="Calibri" w:cs="Calibri"/>
          <w:b/>
          <w:bCs/>
          <w:sz w:val="28"/>
          <w:szCs w:val="28"/>
        </w:rPr>
        <w:t xml:space="preserve">he </w:t>
      </w:r>
      <w:r w:rsidR="00B56232" w:rsidRPr="004C7B9F">
        <w:rPr>
          <w:rFonts w:ascii="Calibri" w:hAnsi="Calibri" w:cs="Calibri"/>
          <w:b/>
          <w:bCs/>
          <w:sz w:val="28"/>
          <w:szCs w:val="28"/>
        </w:rPr>
        <w:t>Children’s Aid Society</w:t>
      </w:r>
      <w:r w:rsidR="00F700BF" w:rsidRPr="004C7B9F">
        <w:rPr>
          <w:rFonts w:ascii="Calibri" w:hAnsi="Calibri" w:cs="Calibri"/>
          <w:b/>
          <w:bCs/>
          <w:sz w:val="28"/>
          <w:szCs w:val="28"/>
        </w:rPr>
        <w:t xml:space="preserve"> </w:t>
      </w:r>
      <w:r w:rsidR="004C7B9F">
        <w:rPr>
          <w:rFonts w:ascii="Calibri" w:hAnsi="Calibri" w:cs="Calibri"/>
          <w:b/>
          <w:bCs/>
          <w:sz w:val="28"/>
          <w:szCs w:val="28"/>
        </w:rPr>
        <w:t xml:space="preserve">that </w:t>
      </w:r>
      <w:r w:rsidR="000B47F1" w:rsidRPr="004C7B9F">
        <w:rPr>
          <w:rFonts w:ascii="Calibri" w:hAnsi="Calibri" w:cs="Calibri"/>
          <w:b/>
          <w:bCs/>
          <w:sz w:val="28"/>
          <w:szCs w:val="28"/>
        </w:rPr>
        <w:t>help</w:t>
      </w:r>
      <w:r w:rsidR="004C7B9F">
        <w:rPr>
          <w:rFonts w:ascii="Calibri" w:hAnsi="Calibri" w:cs="Calibri"/>
          <w:b/>
          <w:bCs/>
          <w:sz w:val="28"/>
          <w:szCs w:val="28"/>
        </w:rPr>
        <w:t>ed</w:t>
      </w:r>
      <w:r w:rsidR="000B47F1" w:rsidRPr="004C7B9F">
        <w:rPr>
          <w:rFonts w:ascii="Calibri" w:hAnsi="Calibri" w:cs="Calibri"/>
          <w:b/>
          <w:bCs/>
          <w:sz w:val="28"/>
          <w:szCs w:val="28"/>
        </w:rPr>
        <w:t xml:space="preserve"> </w:t>
      </w:r>
      <w:r w:rsidR="00B473A3" w:rsidRPr="004C7B9F">
        <w:rPr>
          <w:rFonts w:ascii="Calibri" w:hAnsi="Calibri" w:cs="Calibri"/>
          <w:b/>
          <w:bCs/>
          <w:sz w:val="28"/>
          <w:szCs w:val="28"/>
        </w:rPr>
        <w:t>sta</w:t>
      </w:r>
      <w:r w:rsidR="00473FA9" w:rsidRPr="004C7B9F">
        <w:rPr>
          <w:rFonts w:ascii="Calibri" w:hAnsi="Calibri" w:cs="Calibri"/>
          <w:b/>
          <w:bCs/>
          <w:sz w:val="28"/>
          <w:szCs w:val="28"/>
        </w:rPr>
        <w:t xml:space="preserve">rt a </w:t>
      </w:r>
      <w:r w:rsidR="008F7849" w:rsidRPr="004C7B9F">
        <w:rPr>
          <w:rFonts w:ascii="Calibri" w:hAnsi="Calibri" w:cs="Calibri"/>
          <w:b/>
          <w:bCs/>
          <w:sz w:val="28"/>
          <w:szCs w:val="28"/>
        </w:rPr>
        <w:t>Me</w:t>
      </w:r>
      <w:r w:rsidR="009E4D08" w:rsidRPr="004C7B9F">
        <w:rPr>
          <w:rFonts w:ascii="Calibri" w:hAnsi="Calibri" w:cs="Calibri"/>
          <w:b/>
          <w:bCs/>
          <w:sz w:val="28"/>
          <w:szCs w:val="28"/>
        </w:rPr>
        <w:t xml:space="preserve">ntal </w:t>
      </w:r>
      <w:r w:rsidR="00C41E54" w:rsidRPr="004C7B9F">
        <w:rPr>
          <w:rFonts w:ascii="Calibri" w:hAnsi="Calibri" w:cs="Calibri"/>
          <w:b/>
          <w:bCs/>
          <w:sz w:val="28"/>
          <w:szCs w:val="28"/>
        </w:rPr>
        <w:t>Health</w:t>
      </w:r>
      <w:r w:rsidR="009A4C79" w:rsidRPr="004C7B9F">
        <w:rPr>
          <w:rFonts w:ascii="Calibri" w:hAnsi="Calibri" w:cs="Calibri"/>
          <w:b/>
          <w:bCs/>
          <w:sz w:val="28"/>
          <w:szCs w:val="28"/>
        </w:rPr>
        <w:t xml:space="preserve"> </w:t>
      </w:r>
      <w:r w:rsidR="00E43E38" w:rsidRPr="004C7B9F">
        <w:rPr>
          <w:rFonts w:ascii="Calibri" w:hAnsi="Calibri" w:cs="Calibri"/>
          <w:b/>
          <w:bCs/>
          <w:sz w:val="28"/>
          <w:szCs w:val="28"/>
        </w:rPr>
        <w:t>running pro</w:t>
      </w:r>
      <w:r w:rsidR="004016A1" w:rsidRPr="004C7B9F">
        <w:rPr>
          <w:rFonts w:ascii="Calibri" w:hAnsi="Calibri" w:cs="Calibri"/>
          <w:b/>
          <w:bCs/>
          <w:sz w:val="28"/>
          <w:szCs w:val="28"/>
        </w:rPr>
        <w:t>gram fo</w:t>
      </w:r>
      <w:r w:rsidR="00BB0223" w:rsidRPr="004C7B9F">
        <w:rPr>
          <w:rFonts w:ascii="Calibri" w:hAnsi="Calibri" w:cs="Calibri"/>
          <w:b/>
          <w:bCs/>
          <w:sz w:val="28"/>
          <w:szCs w:val="28"/>
        </w:rPr>
        <w:t>r yout</w:t>
      </w:r>
      <w:r w:rsidR="00920A89" w:rsidRPr="004C7B9F">
        <w:rPr>
          <w:rFonts w:ascii="Calibri" w:hAnsi="Calibri" w:cs="Calibri"/>
          <w:b/>
          <w:bCs/>
          <w:sz w:val="28"/>
          <w:szCs w:val="28"/>
        </w:rPr>
        <w:t xml:space="preserve">h </w:t>
      </w:r>
      <w:r w:rsidR="00290A3B" w:rsidRPr="004C7B9F">
        <w:rPr>
          <w:rFonts w:ascii="Calibri" w:hAnsi="Calibri" w:cs="Calibri"/>
          <w:b/>
          <w:bCs/>
          <w:sz w:val="28"/>
          <w:szCs w:val="28"/>
        </w:rPr>
        <w:t xml:space="preserve">and </w:t>
      </w:r>
      <w:r w:rsidR="00E91667" w:rsidRPr="004C7B9F">
        <w:rPr>
          <w:rFonts w:ascii="Calibri" w:hAnsi="Calibri" w:cs="Calibri"/>
          <w:b/>
          <w:bCs/>
          <w:sz w:val="28"/>
          <w:szCs w:val="28"/>
        </w:rPr>
        <w:t>Ch</w:t>
      </w:r>
      <w:r w:rsidR="00EC5208" w:rsidRPr="004C7B9F">
        <w:rPr>
          <w:rFonts w:ascii="Calibri" w:hAnsi="Calibri" w:cs="Calibri"/>
          <w:b/>
          <w:bCs/>
          <w:sz w:val="28"/>
          <w:szCs w:val="28"/>
        </w:rPr>
        <w:t>ildre</w:t>
      </w:r>
      <w:r w:rsidR="00E5408C" w:rsidRPr="004C7B9F">
        <w:rPr>
          <w:rFonts w:ascii="Calibri" w:hAnsi="Calibri" w:cs="Calibri"/>
          <w:b/>
          <w:bCs/>
          <w:sz w:val="28"/>
          <w:szCs w:val="28"/>
        </w:rPr>
        <w:t>n</w:t>
      </w:r>
      <w:r w:rsidR="004C7B9F">
        <w:rPr>
          <w:rFonts w:ascii="Calibri" w:hAnsi="Calibri" w:cs="Calibri"/>
          <w:b/>
          <w:bCs/>
          <w:sz w:val="28"/>
          <w:szCs w:val="28"/>
        </w:rPr>
        <w:t>;</w:t>
      </w:r>
      <w:r w:rsidR="00B56232" w:rsidRPr="004C7B9F">
        <w:rPr>
          <w:rFonts w:ascii="Calibri" w:hAnsi="Calibri" w:cs="Calibri"/>
          <w:b/>
          <w:bCs/>
          <w:sz w:val="28"/>
          <w:szCs w:val="28"/>
        </w:rPr>
        <w:t xml:space="preserve"> </w:t>
      </w:r>
      <w:r w:rsidR="00C561A4" w:rsidRPr="004C7B9F">
        <w:rPr>
          <w:rFonts w:ascii="Calibri" w:hAnsi="Calibri" w:cs="Calibri"/>
          <w:b/>
          <w:bCs/>
          <w:sz w:val="28"/>
          <w:szCs w:val="28"/>
        </w:rPr>
        <w:t xml:space="preserve">funds </w:t>
      </w:r>
      <w:r w:rsidR="00D5132B" w:rsidRPr="004C7B9F">
        <w:rPr>
          <w:rFonts w:ascii="Calibri" w:hAnsi="Calibri" w:cs="Calibri"/>
          <w:b/>
          <w:bCs/>
          <w:sz w:val="28"/>
          <w:szCs w:val="28"/>
        </w:rPr>
        <w:t>f</w:t>
      </w:r>
      <w:r w:rsidR="00F07821" w:rsidRPr="004C7B9F">
        <w:rPr>
          <w:rFonts w:ascii="Calibri" w:hAnsi="Calibri" w:cs="Calibri"/>
          <w:b/>
          <w:bCs/>
          <w:sz w:val="28"/>
          <w:szCs w:val="28"/>
        </w:rPr>
        <w:t xml:space="preserve">or </w:t>
      </w:r>
      <w:r w:rsidR="00212E2B" w:rsidRPr="004C7B9F">
        <w:rPr>
          <w:rFonts w:ascii="Calibri" w:hAnsi="Calibri" w:cs="Calibri"/>
          <w:b/>
          <w:bCs/>
          <w:sz w:val="28"/>
          <w:szCs w:val="28"/>
        </w:rPr>
        <w:t>O</w:t>
      </w:r>
      <w:r w:rsidR="00C7619C" w:rsidRPr="004C7B9F">
        <w:rPr>
          <w:rFonts w:ascii="Calibri" w:hAnsi="Calibri" w:cs="Calibri"/>
          <w:b/>
          <w:bCs/>
          <w:sz w:val="28"/>
          <w:szCs w:val="28"/>
        </w:rPr>
        <w:t>ur Ki</w:t>
      </w:r>
      <w:r w:rsidR="00585748" w:rsidRPr="004C7B9F">
        <w:rPr>
          <w:rFonts w:ascii="Calibri" w:hAnsi="Calibri" w:cs="Calibri"/>
          <w:b/>
          <w:bCs/>
          <w:sz w:val="28"/>
          <w:szCs w:val="28"/>
        </w:rPr>
        <w:t>ds Cou</w:t>
      </w:r>
      <w:r w:rsidR="00792DE1" w:rsidRPr="004C7B9F">
        <w:rPr>
          <w:rFonts w:ascii="Calibri" w:hAnsi="Calibri" w:cs="Calibri"/>
          <w:b/>
          <w:bCs/>
          <w:sz w:val="28"/>
          <w:szCs w:val="28"/>
        </w:rPr>
        <w:t>nt to</w:t>
      </w:r>
      <w:r w:rsidR="00924C3A" w:rsidRPr="004C7B9F">
        <w:rPr>
          <w:rFonts w:ascii="Calibri" w:hAnsi="Calibri" w:cs="Calibri"/>
          <w:b/>
          <w:bCs/>
          <w:sz w:val="28"/>
          <w:szCs w:val="28"/>
        </w:rPr>
        <w:t xml:space="preserve"> </w:t>
      </w:r>
      <w:r w:rsidR="00E4190D" w:rsidRPr="004C7B9F">
        <w:rPr>
          <w:rFonts w:ascii="Calibri" w:hAnsi="Calibri" w:cs="Calibri"/>
          <w:b/>
          <w:bCs/>
          <w:sz w:val="28"/>
          <w:szCs w:val="28"/>
        </w:rPr>
        <w:t>creat</w:t>
      </w:r>
      <w:r w:rsidR="001C18C3" w:rsidRPr="004C7B9F">
        <w:rPr>
          <w:rFonts w:ascii="Calibri" w:hAnsi="Calibri" w:cs="Calibri"/>
          <w:b/>
          <w:bCs/>
          <w:sz w:val="28"/>
          <w:szCs w:val="28"/>
        </w:rPr>
        <w:t>e an</w:t>
      </w:r>
      <w:r w:rsidR="00434506" w:rsidRPr="004C7B9F">
        <w:rPr>
          <w:rFonts w:ascii="Calibri" w:hAnsi="Calibri" w:cs="Calibri"/>
          <w:b/>
          <w:bCs/>
          <w:sz w:val="28"/>
          <w:szCs w:val="28"/>
        </w:rPr>
        <w:t>d full</w:t>
      </w:r>
      <w:r w:rsidR="003E73C6" w:rsidRPr="004C7B9F">
        <w:rPr>
          <w:rFonts w:ascii="Calibri" w:hAnsi="Calibri" w:cs="Calibri"/>
          <w:b/>
          <w:bCs/>
          <w:sz w:val="28"/>
          <w:szCs w:val="28"/>
        </w:rPr>
        <w:t>y sto</w:t>
      </w:r>
      <w:r w:rsidR="00724B8A" w:rsidRPr="004C7B9F">
        <w:rPr>
          <w:rFonts w:ascii="Calibri" w:hAnsi="Calibri" w:cs="Calibri"/>
          <w:b/>
          <w:bCs/>
          <w:sz w:val="28"/>
          <w:szCs w:val="28"/>
        </w:rPr>
        <w:t xml:space="preserve">ck </w:t>
      </w:r>
      <w:r w:rsidR="00C038AD" w:rsidRPr="004C7B9F">
        <w:rPr>
          <w:rFonts w:ascii="Calibri" w:hAnsi="Calibri" w:cs="Calibri"/>
          <w:b/>
          <w:bCs/>
          <w:sz w:val="28"/>
          <w:szCs w:val="28"/>
        </w:rPr>
        <w:t>2 tra</w:t>
      </w:r>
      <w:r w:rsidR="0031023E" w:rsidRPr="004C7B9F">
        <w:rPr>
          <w:rFonts w:ascii="Calibri" w:hAnsi="Calibri" w:cs="Calibri"/>
          <w:b/>
          <w:bCs/>
          <w:sz w:val="28"/>
          <w:szCs w:val="28"/>
        </w:rPr>
        <w:t>vellin</w:t>
      </w:r>
      <w:r w:rsidR="004715B4" w:rsidRPr="004C7B9F">
        <w:rPr>
          <w:rFonts w:ascii="Calibri" w:hAnsi="Calibri" w:cs="Calibri"/>
          <w:b/>
          <w:bCs/>
          <w:sz w:val="28"/>
          <w:szCs w:val="28"/>
        </w:rPr>
        <w:t>g ki</w:t>
      </w:r>
      <w:r w:rsidR="00352C56" w:rsidRPr="004C7B9F">
        <w:rPr>
          <w:rFonts w:ascii="Calibri" w:hAnsi="Calibri" w:cs="Calibri"/>
          <w:b/>
          <w:bCs/>
          <w:sz w:val="28"/>
          <w:szCs w:val="28"/>
        </w:rPr>
        <w:t>tchen</w:t>
      </w:r>
      <w:r w:rsidR="002977FD" w:rsidRPr="004C7B9F">
        <w:rPr>
          <w:rFonts w:ascii="Calibri" w:hAnsi="Calibri" w:cs="Calibri"/>
          <w:b/>
          <w:bCs/>
          <w:sz w:val="28"/>
          <w:szCs w:val="28"/>
        </w:rPr>
        <w:t xml:space="preserve"> kit</w:t>
      </w:r>
      <w:r w:rsidR="006A197D" w:rsidRPr="004C7B9F">
        <w:rPr>
          <w:rFonts w:ascii="Calibri" w:hAnsi="Calibri" w:cs="Calibri"/>
          <w:b/>
          <w:bCs/>
          <w:sz w:val="28"/>
          <w:szCs w:val="28"/>
        </w:rPr>
        <w:t>s</w:t>
      </w:r>
      <w:r w:rsidR="0037617D" w:rsidRPr="004C7B9F">
        <w:rPr>
          <w:rFonts w:ascii="Calibri" w:hAnsi="Calibri" w:cs="Calibri"/>
          <w:b/>
          <w:bCs/>
          <w:sz w:val="28"/>
          <w:szCs w:val="28"/>
        </w:rPr>
        <w:t xml:space="preserve"> </w:t>
      </w:r>
      <w:r w:rsidR="0021327D" w:rsidRPr="004C7B9F">
        <w:rPr>
          <w:rFonts w:ascii="Calibri" w:hAnsi="Calibri" w:cs="Calibri"/>
          <w:b/>
          <w:bCs/>
          <w:sz w:val="28"/>
          <w:szCs w:val="28"/>
        </w:rPr>
        <w:t>used t</w:t>
      </w:r>
      <w:r w:rsidR="00C33256" w:rsidRPr="004C7B9F">
        <w:rPr>
          <w:rFonts w:ascii="Calibri" w:hAnsi="Calibri" w:cs="Calibri"/>
          <w:b/>
          <w:bCs/>
          <w:sz w:val="28"/>
          <w:szCs w:val="28"/>
        </w:rPr>
        <w:t xml:space="preserve">o </w:t>
      </w:r>
      <w:r w:rsidR="00DB1FE8" w:rsidRPr="004C7B9F">
        <w:rPr>
          <w:rFonts w:ascii="Calibri" w:hAnsi="Calibri" w:cs="Calibri"/>
          <w:b/>
          <w:bCs/>
          <w:sz w:val="28"/>
          <w:szCs w:val="28"/>
        </w:rPr>
        <w:t>fee</w:t>
      </w:r>
      <w:r w:rsidR="00A4277A" w:rsidRPr="004C7B9F">
        <w:rPr>
          <w:rFonts w:ascii="Calibri" w:hAnsi="Calibri" w:cs="Calibri"/>
          <w:b/>
          <w:bCs/>
          <w:sz w:val="28"/>
          <w:szCs w:val="28"/>
        </w:rPr>
        <w:t xml:space="preserve">d </w:t>
      </w:r>
      <w:r w:rsidR="006E2F0C" w:rsidRPr="004C7B9F">
        <w:rPr>
          <w:rFonts w:ascii="Calibri" w:hAnsi="Calibri" w:cs="Calibri"/>
          <w:b/>
          <w:bCs/>
          <w:sz w:val="28"/>
          <w:szCs w:val="28"/>
        </w:rPr>
        <w:t>group</w:t>
      </w:r>
      <w:r w:rsidR="00531F88" w:rsidRPr="004C7B9F">
        <w:rPr>
          <w:rFonts w:ascii="Calibri" w:hAnsi="Calibri" w:cs="Calibri"/>
          <w:b/>
          <w:bCs/>
          <w:sz w:val="28"/>
          <w:szCs w:val="28"/>
        </w:rPr>
        <w:t xml:space="preserve">s </w:t>
      </w:r>
      <w:r w:rsidR="00974A85" w:rsidRPr="004C7B9F">
        <w:rPr>
          <w:rFonts w:ascii="Calibri" w:hAnsi="Calibri" w:cs="Calibri"/>
          <w:b/>
          <w:bCs/>
          <w:sz w:val="28"/>
          <w:szCs w:val="28"/>
        </w:rPr>
        <w:t>thr</w:t>
      </w:r>
      <w:r w:rsidR="00725977" w:rsidRPr="004C7B9F">
        <w:rPr>
          <w:rFonts w:ascii="Calibri" w:hAnsi="Calibri" w:cs="Calibri"/>
          <w:b/>
          <w:bCs/>
          <w:sz w:val="28"/>
          <w:szCs w:val="28"/>
        </w:rPr>
        <w:t>ou</w:t>
      </w:r>
      <w:r w:rsidR="00D54095" w:rsidRPr="004C7B9F">
        <w:rPr>
          <w:rFonts w:ascii="Calibri" w:hAnsi="Calibri" w:cs="Calibri"/>
          <w:b/>
          <w:bCs/>
          <w:sz w:val="28"/>
          <w:szCs w:val="28"/>
        </w:rPr>
        <w:t>gh</w:t>
      </w:r>
      <w:r w:rsidR="003A05AB" w:rsidRPr="004C7B9F">
        <w:rPr>
          <w:rFonts w:ascii="Calibri" w:hAnsi="Calibri" w:cs="Calibri"/>
          <w:b/>
          <w:bCs/>
          <w:sz w:val="28"/>
          <w:szCs w:val="28"/>
        </w:rPr>
        <w:t>o</w:t>
      </w:r>
      <w:r w:rsidR="000B30A5" w:rsidRPr="004C7B9F">
        <w:rPr>
          <w:rFonts w:ascii="Calibri" w:hAnsi="Calibri" w:cs="Calibri"/>
          <w:b/>
          <w:bCs/>
          <w:sz w:val="28"/>
          <w:szCs w:val="28"/>
        </w:rPr>
        <w:t>ut o</w:t>
      </w:r>
      <w:r w:rsidR="00826A4D" w:rsidRPr="004C7B9F">
        <w:rPr>
          <w:rFonts w:ascii="Calibri" w:hAnsi="Calibri" w:cs="Calibri"/>
          <w:b/>
          <w:bCs/>
          <w:sz w:val="28"/>
          <w:szCs w:val="28"/>
        </w:rPr>
        <w:t>ur com</w:t>
      </w:r>
      <w:r w:rsidR="00786641" w:rsidRPr="004C7B9F">
        <w:rPr>
          <w:rFonts w:ascii="Calibri" w:hAnsi="Calibri" w:cs="Calibri"/>
          <w:b/>
          <w:bCs/>
          <w:sz w:val="28"/>
          <w:szCs w:val="28"/>
        </w:rPr>
        <w:t>muni</w:t>
      </w:r>
      <w:r w:rsidR="005806E6" w:rsidRPr="004C7B9F">
        <w:rPr>
          <w:rFonts w:ascii="Calibri" w:hAnsi="Calibri" w:cs="Calibri"/>
          <w:b/>
          <w:bCs/>
          <w:sz w:val="28"/>
          <w:szCs w:val="28"/>
        </w:rPr>
        <w:t>ty</w:t>
      </w:r>
      <w:r w:rsidR="004C7B9F">
        <w:rPr>
          <w:rFonts w:ascii="Calibri" w:hAnsi="Calibri" w:cs="Calibri"/>
          <w:b/>
          <w:bCs/>
          <w:sz w:val="28"/>
          <w:szCs w:val="28"/>
        </w:rPr>
        <w:t>; and support for the annual Regional Science Fair</w:t>
      </w:r>
      <w:r w:rsidR="006F5F1E" w:rsidRPr="004C7B9F">
        <w:rPr>
          <w:rFonts w:ascii="Calibri" w:hAnsi="Calibri" w:cs="Calibri"/>
          <w:b/>
          <w:bCs/>
          <w:sz w:val="28"/>
          <w:szCs w:val="28"/>
        </w:rPr>
        <w:t xml:space="preserve">. </w:t>
      </w:r>
      <w:r w:rsidR="0037289E" w:rsidRPr="004C7B9F">
        <w:rPr>
          <w:rFonts w:ascii="Calibri" w:hAnsi="Calibri" w:cs="Calibri"/>
          <w:b/>
          <w:bCs/>
          <w:sz w:val="28"/>
          <w:szCs w:val="28"/>
        </w:rPr>
        <w:t>O</w:t>
      </w:r>
      <w:r w:rsidR="007248B3" w:rsidRPr="004C7B9F">
        <w:rPr>
          <w:rFonts w:ascii="Calibri" w:hAnsi="Calibri" w:cs="Calibri"/>
          <w:b/>
          <w:bCs/>
          <w:sz w:val="28"/>
          <w:szCs w:val="28"/>
        </w:rPr>
        <w:t>t</w:t>
      </w:r>
      <w:r w:rsidR="003431CF" w:rsidRPr="004C7B9F">
        <w:rPr>
          <w:rFonts w:ascii="Calibri" w:hAnsi="Calibri" w:cs="Calibri"/>
          <w:b/>
          <w:bCs/>
          <w:sz w:val="28"/>
          <w:szCs w:val="28"/>
        </w:rPr>
        <w:t>her gro</w:t>
      </w:r>
      <w:r w:rsidR="002155D5" w:rsidRPr="004C7B9F">
        <w:rPr>
          <w:rFonts w:ascii="Calibri" w:hAnsi="Calibri" w:cs="Calibri"/>
          <w:b/>
          <w:bCs/>
          <w:sz w:val="28"/>
          <w:szCs w:val="28"/>
        </w:rPr>
        <w:t xml:space="preserve">ups </w:t>
      </w:r>
      <w:r w:rsidR="00CE2A9E" w:rsidRPr="004C7B9F">
        <w:rPr>
          <w:rFonts w:ascii="Calibri" w:hAnsi="Calibri" w:cs="Calibri"/>
          <w:b/>
          <w:bCs/>
          <w:sz w:val="28"/>
          <w:szCs w:val="28"/>
        </w:rPr>
        <w:t>we</w:t>
      </w:r>
      <w:r w:rsidR="00637024" w:rsidRPr="004C7B9F">
        <w:rPr>
          <w:rFonts w:ascii="Calibri" w:hAnsi="Calibri" w:cs="Calibri"/>
          <w:b/>
          <w:bCs/>
          <w:sz w:val="28"/>
          <w:szCs w:val="28"/>
        </w:rPr>
        <w:t xml:space="preserve"> supp</w:t>
      </w:r>
      <w:r w:rsidR="00F84E10" w:rsidRPr="004C7B9F">
        <w:rPr>
          <w:rFonts w:ascii="Calibri" w:hAnsi="Calibri" w:cs="Calibri"/>
          <w:b/>
          <w:bCs/>
          <w:sz w:val="28"/>
          <w:szCs w:val="28"/>
        </w:rPr>
        <w:t xml:space="preserve">orted </w:t>
      </w:r>
      <w:r w:rsidR="009554DB">
        <w:rPr>
          <w:rFonts w:ascii="Calibri" w:hAnsi="Calibri" w:cs="Calibri"/>
          <w:b/>
          <w:bCs/>
          <w:sz w:val="28"/>
          <w:szCs w:val="28"/>
        </w:rPr>
        <w:t>were</w:t>
      </w:r>
      <w:r w:rsidR="00A119E9" w:rsidRPr="004C7B9F">
        <w:rPr>
          <w:rFonts w:ascii="Calibri" w:hAnsi="Calibri" w:cs="Calibri"/>
          <w:b/>
          <w:bCs/>
          <w:sz w:val="28"/>
          <w:szCs w:val="28"/>
        </w:rPr>
        <w:t xml:space="preserve"> the</w:t>
      </w:r>
      <w:r w:rsidR="0034292C" w:rsidRPr="004C7B9F">
        <w:rPr>
          <w:rFonts w:ascii="Calibri" w:hAnsi="Calibri" w:cs="Calibri"/>
          <w:b/>
          <w:bCs/>
          <w:sz w:val="28"/>
          <w:szCs w:val="28"/>
        </w:rPr>
        <w:t xml:space="preserve"> </w:t>
      </w:r>
      <w:r w:rsidR="00505061" w:rsidRPr="004C7B9F">
        <w:rPr>
          <w:rFonts w:ascii="Calibri" w:hAnsi="Calibri" w:cs="Calibri"/>
          <w:b/>
          <w:bCs/>
          <w:sz w:val="28"/>
          <w:szCs w:val="28"/>
        </w:rPr>
        <w:t>Elizabeth Fry Society of Northwestern Ontario</w:t>
      </w:r>
      <w:r w:rsidR="007300F8" w:rsidRPr="004C7B9F">
        <w:rPr>
          <w:rFonts w:ascii="Calibri" w:hAnsi="Calibri" w:cs="Calibri"/>
          <w:b/>
          <w:bCs/>
          <w:sz w:val="28"/>
          <w:szCs w:val="28"/>
        </w:rPr>
        <w:t xml:space="preserve">, </w:t>
      </w:r>
      <w:r w:rsidR="00B77881" w:rsidRPr="004C7B9F">
        <w:rPr>
          <w:rFonts w:ascii="Calibri" w:hAnsi="Calibri" w:cs="Calibri"/>
          <w:b/>
          <w:bCs/>
          <w:sz w:val="28"/>
          <w:szCs w:val="28"/>
        </w:rPr>
        <w:t xml:space="preserve">Age Friendly Thunder Bay, Roots to Harvest, </w:t>
      </w:r>
      <w:r w:rsidR="009554DB">
        <w:rPr>
          <w:rFonts w:ascii="Calibri" w:hAnsi="Calibri" w:cs="Calibri"/>
          <w:b/>
          <w:bCs/>
          <w:sz w:val="28"/>
          <w:szCs w:val="28"/>
        </w:rPr>
        <w:t xml:space="preserve">and </w:t>
      </w:r>
      <w:r w:rsidR="00B77881" w:rsidRPr="004C7B9F">
        <w:rPr>
          <w:rFonts w:ascii="Calibri" w:hAnsi="Calibri" w:cs="Calibri"/>
          <w:b/>
          <w:bCs/>
          <w:sz w:val="28"/>
          <w:szCs w:val="28"/>
        </w:rPr>
        <w:t xml:space="preserve">St Johns </w:t>
      </w:r>
      <w:r w:rsidR="00750915" w:rsidRPr="004C7B9F">
        <w:rPr>
          <w:rFonts w:ascii="Calibri" w:hAnsi="Calibri" w:cs="Calibri"/>
          <w:b/>
          <w:bCs/>
          <w:sz w:val="28"/>
          <w:szCs w:val="28"/>
        </w:rPr>
        <w:t>Ambulance</w:t>
      </w:r>
      <w:r w:rsidR="00750915">
        <w:rPr>
          <w:rFonts w:ascii="Calibri" w:hAnsi="Calibri" w:cs="Calibri"/>
          <w:b/>
          <w:bCs/>
          <w:sz w:val="28"/>
          <w:szCs w:val="28"/>
        </w:rPr>
        <w:t>’s</w:t>
      </w:r>
      <w:r w:rsidR="00750915" w:rsidRPr="004C7B9F">
        <w:rPr>
          <w:rFonts w:ascii="Calibri" w:hAnsi="Calibri" w:cs="Calibri"/>
          <w:b/>
          <w:bCs/>
          <w:sz w:val="28"/>
          <w:szCs w:val="28"/>
        </w:rPr>
        <w:t xml:space="preserve"> Camp</w:t>
      </w:r>
      <w:r w:rsidR="00B77881" w:rsidRPr="004C7B9F">
        <w:rPr>
          <w:rFonts w:ascii="Calibri" w:hAnsi="Calibri" w:cs="Calibri"/>
          <w:b/>
          <w:bCs/>
          <w:sz w:val="28"/>
          <w:szCs w:val="28"/>
        </w:rPr>
        <w:t xml:space="preserve"> 911</w:t>
      </w:r>
      <w:r w:rsidR="00EA7907">
        <w:rPr>
          <w:rFonts w:ascii="Calibri" w:hAnsi="Calibri" w:cs="Calibri"/>
          <w:b/>
          <w:bCs/>
          <w:sz w:val="28"/>
          <w:szCs w:val="28"/>
        </w:rPr>
        <w:t>,</w:t>
      </w:r>
      <w:r w:rsidR="00B77881" w:rsidRPr="004C7B9F">
        <w:rPr>
          <w:rFonts w:ascii="Calibri" w:hAnsi="Calibri" w:cs="Calibri"/>
          <w:b/>
          <w:bCs/>
          <w:sz w:val="28"/>
          <w:szCs w:val="28"/>
        </w:rPr>
        <w:t xml:space="preserve"> to name a few</w:t>
      </w:r>
      <w:r w:rsidR="00865B63" w:rsidRPr="004C7B9F">
        <w:rPr>
          <w:rFonts w:ascii="Calibri" w:hAnsi="Calibri" w:cs="Calibri"/>
          <w:b/>
          <w:bCs/>
          <w:sz w:val="28"/>
          <w:szCs w:val="28"/>
        </w:rPr>
        <w:t>.</w:t>
      </w:r>
      <w:r w:rsidR="00C5732C" w:rsidRPr="004C7B9F">
        <w:rPr>
          <w:rFonts w:ascii="Calibri" w:hAnsi="Calibri" w:cs="Calibri"/>
          <w:b/>
          <w:bCs/>
          <w:sz w:val="28"/>
          <w:szCs w:val="28"/>
        </w:rPr>
        <w:t>”</w:t>
      </w:r>
    </w:p>
    <w:p w14:paraId="51D1D52D" w14:textId="77777777" w:rsidR="00EF2276" w:rsidRPr="004C7B9F" w:rsidRDefault="00EF2276" w:rsidP="00E56A2D">
      <w:pPr>
        <w:spacing w:after="0"/>
        <w:rPr>
          <w:rFonts w:ascii="Calibri" w:hAnsi="Calibri" w:cs="Calibri"/>
          <w:b/>
          <w:bCs/>
          <w:sz w:val="28"/>
          <w:szCs w:val="28"/>
        </w:rPr>
      </w:pPr>
    </w:p>
    <w:p w14:paraId="0BB123D0" w14:textId="6936EEF5" w:rsidR="00B77881" w:rsidRPr="004C7B9F" w:rsidRDefault="00E91EC3" w:rsidP="00E56A2D">
      <w:pPr>
        <w:spacing w:after="0"/>
        <w:rPr>
          <w:rFonts w:ascii="Calibri" w:hAnsi="Calibri" w:cs="Calibri"/>
          <w:b/>
          <w:bCs/>
          <w:sz w:val="28"/>
          <w:szCs w:val="28"/>
        </w:rPr>
      </w:pPr>
      <w:r w:rsidRPr="004C7B9F">
        <w:rPr>
          <w:rFonts w:ascii="Calibri" w:hAnsi="Calibri" w:cs="Calibri"/>
          <w:b/>
          <w:bCs/>
          <w:sz w:val="28"/>
          <w:szCs w:val="28"/>
        </w:rPr>
        <w:t>Ju</w:t>
      </w:r>
      <w:r w:rsidR="006175F2" w:rsidRPr="004C7B9F">
        <w:rPr>
          <w:rFonts w:ascii="Calibri" w:hAnsi="Calibri" w:cs="Calibri"/>
          <w:b/>
          <w:bCs/>
          <w:sz w:val="28"/>
          <w:szCs w:val="28"/>
        </w:rPr>
        <w:t xml:space="preserve">di </w:t>
      </w:r>
      <w:r w:rsidR="009D1B13" w:rsidRPr="004C7B9F">
        <w:rPr>
          <w:rFonts w:ascii="Calibri" w:hAnsi="Calibri" w:cs="Calibri"/>
          <w:b/>
          <w:bCs/>
          <w:sz w:val="28"/>
          <w:szCs w:val="28"/>
        </w:rPr>
        <w:t>T</w:t>
      </w:r>
      <w:r w:rsidR="003B6228" w:rsidRPr="004C7B9F">
        <w:rPr>
          <w:rFonts w:ascii="Calibri" w:hAnsi="Calibri" w:cs="Calibri"/>
          <w:b/>
          <w:bCs/>
          <w:sz w:val="28"/>
          <w:szCs w:val="28"/>
        </w:rPr>
        <w:t>urner</w:t>
      </w:r>
      <w:r w:rsidR="0081020F" w:rsidRPr="004C7B9F">
        <w:rPr>
          <w:rFonts w:ascii="Calibri" w:hAnsi="Calibri" w:cs="Calibri"/>
          <w:b/>
          <w:bCs/>
          <w:sz w:val="28"/>
          <w:szCs w:val="28"/>
        </w:rPr>
        <w:t>,</w:t>
      </w:r>
      <w:r w:rsidR="00B37C3F" w:rsidRPr="004C7B9F">
        <w:rPr>
          <w:rFonts w:ascii="Calibri" w:hAnsi="Calibri" w:cs="Calibri"/>
          <w:b/>
          <w:bCs/>
          <w:sz w:val="28"/>
          <w:szCs w:val="28"/>
        </w:rPr>
        <w:t xml:space="preserve"> </w:t>
      </w:r>
      <w:r w:rsidR="00750915">
        <w:rPr>
          <w:rFonts w:ascii="Calibri" w:hAnsi="Calibri" w:cs="Calibri"/>
          <w:b/>
          <w:bCs/>
          <w:sz w:val="28"/>
          <w:szCs w:val="28"/>
        </w:rPr>
        <w:t xml:space="preserve">another </w:t>
      </w:r>
      <w:r w:rsidR="008F6088" w:rsidRPr="004C7B9F">
        <w:rPr>
          <w:rFonts w:ascii="Calibri" w:hAnsi="Calibri" w:cs="Calibri"/>
          <w:b/>
          <w:bCs/>
          <w:sz w:val="28"/>
          <w:szCs w:val="28"/>
        </w:rPr>
        <w:t>Pas</w:t>
      </w:r>
      <w:r w:rsidR="0058002B" w:rsidRPr="004C7B9F">
        <w:rPr>
          <w:rFonts w:ascii="Calibri" w:hAnsi="Calibri" w:cs="Calibri"/>
          <w:b/>
          <w:bCs/>
          <w:sz w:val="28"/>
          <w:szCs w:val="28"/>
        </w:rPr>
        <w:t xml:space="preserve">t </w:t>
      </w:r>
      <w:r w:rsidR="00B37C3F" w:rsidRPr="004C7B9F">
        <w:rPr>
          <w:rFonts w:ascii="Calibri" w:hAnsi="Calibri" w:cs="Calibri"/>
          <w:b/>
          <w:bCs/>
          <w:sz w:val="28"/>
          <w:szCs w:val="28"/>
        </w:rPr>
        <w:t>Allo</w:t>
      </w:r>
      <w:r w:rsidR="00423725" w:rsidRPr="004C7B9F">
        <w:rPr>
          <w:rFonts w:ascii="Calibri" w:hAnsi="Calibri" w:cs="Calibri"/>
          <w:b/>
          <w:bCs/>
          <w:sz w:val="28"/>
          <w:szCs w:val="28"/>
        </w:rPr>
        <w:t xml:space="preserve">cations </w:t>
      </w:r>
      <w:r w:rsidR="000A06D2" w:rsidRPr="004C7B9F">
        <w:rPr>
          <w:rFonts w:ascii="Calibri" w:hAnsi="Calibri" w:cs="Calibri"/>
          <w:b/>
          <w:bCs/>
          <w:sz w:val="28"/>
          <w:szCs w:val="28"/>
        </w:rPr>
        <w:t>C</w:t>
      </w:r>
      <w:r w:rsidR="001C3B86" w:rsidRPr="004C7B9F">
        <w:rPr>
          <w:rFonts w:ascii="Calibri" w:hAnsi="Calibri" w:cs="Calibri"/>
          <w:b/>
          <w:bCs/>
          <w:sz w:val="28"/>
          <w:szCs w:val="28"/>
        </w:rPr>
        <w:t>ha</w:t>
      </w:r>
      <w:r w:rsidR="00302C70" w:rsidRPr="004C7B9F">
        <w:rPr>
          <w:rFonts w:ascii="Calibri" w:hAnsi="Calibri" w:cs="Calibri"/>
          <w:b/>
          <w:bCs/>
          <w:sz w:val="28"/>
          <w:szCs w:val="28"/>
        </w:rPr>
        <w:t>ir</w:t>
      </w:r>
      <w:r w:rsidR="00EA1616" w:rsidRPr="004C7B9F">
        <w:rPr>
          <w:rFonts w:ascii="Calibri" w:hAnsi="Calibri" w:cs="Calibri"/>
          <w:b/>
          <w:bCs/>
          <w:sz w:val="28"/>
          <w:szCs w:val="28"/>
        </w:rPr>
        <w:t xml:space="preserve">, </w:t>
      </w:r>
      <w:r w:rsidR="00D13934" w:rsidRPr="004C7B9F">
        <w:rPr>
          <w:rFonts w:ascii="Calibri" w:hAnsi="Calibri" w:cs="Calibri"/>
          <w:b/>
          <w:bCs/>
          <w:sz w:val="28"/>
          <w:szCs w:val="28"/>
        </w:rPr>
        <w:t>sa</w:t>
      </w:r>
      <w:r w:rsidR="004541D3" w:rsidRPr="004C7B9F">
        <w:rPr>
          <w:rFonts w:ascii="Calibri" w:hAnsi="Calibri" w:cs="Calibri"/>
          <w:b/>
          <w:bCs/>
          <w:sz w:val="28"/>
          <w:szCs w:val="28"/>
        </w:rPr>
        <w:t>ys</w:t>
      </w:r>
      <w:r w:rsidR="004B4EBB" w:rsidRPr="004C7B9F">
        <w:rPr>
          <w:rFonts w:ascii="Calibri" w:hAnsi="Calibri" w:cs="Calibri"/>
          <w:b/>
          <w:bCs/>
          <w:sz w:val="28"/>
          <w:szCs w:val="28"/>
        </w:rPr>
        <w:t xml:space="preserve">, </w:t>
      </w:r>
      <w:r w:rsidR="000C29F3" w:rsidRPr="004C7B9F">
        <w:rPr>
          <w:rFonts w:ascii="Calibri" w:hAnsi="Calibri" w:cs="Calibri"/>
          <w:b/>
          <w:bCs/>
          <w:sz w:val="28"/>
          <w:szCs w:val="28"/>
        </w:rPr>
        <w:t>“</w:t>
      </w:r>
      <w:r w:rsidR="00F23429" w:rsidRPr="004C7B9F">
        <w:rPr>
          <w:rFonts w:ascii="Calibri" w:hAnsi="Calibri" w:cs="Calibri"/>
          <w:b/>
          <w:bCs/>
          <w:sz w:val="28"/>
          <w:szCs w:val="28"/>
        </w:rPr>
        <w:t xml:space="preserve">Rotary </w:t>
      </w:r>
      <w:r w:rsidR="00FB1046" w:rsidRPr="004C7B9F">
        <w:rPr>
          <w:rFonts w:ascii="Calibri" w:hAnsi="Calibri" w:cs="Calibri"/>
          <w:b/>
          <w:bCs/>
          <w:sz w:val="28"/>
          <w:szCs w:val="28"/>
        </w:rPr>
        <w:t>is</w:t>
      </w:r>
      <w:r w:rsidR="000C3B41" w:rsidRPr="004C7B9F">
        <w:rPr>
          <w:rFonts w:ascii="Calibri" w:hAnsi="Calibri" w:cs="Calibri"/>
          <w:b/>
          <w:bCs/>
          <w:sz w:val="28"/>
          <w:szCs w:val="28"/>
        </w:rPr>
        <w:t xml:space="preserve"> d</w:t>
      </w:r>
      <w:r w:rsidR="005B1DF0" w:rsidRPr="004C7B9F">
        <w:rPr>
          <w:rFonts w:ascii="Calibri" w:hAnsi="Calibri" w:cs="Calibri"/>
          <w:b/>
          <w:bCs/>
          <w:sz w:val="28"/>
          <w:szCs w:val="28"/>
        </w:rPr>
        <w:t>e</w:t>
      </w:r>
      <w:r w:rsidR="003F2B63" w:rsidRPr="004C7B9F">
        <w:rPr>
          <w:rFonts w:ascii="Calibri" w:hAnsi="Calibri" w:cs="Calibri"/>
          <w:b/>
          <w:bCs/>
          <w:sz w:val="28"/>
          <w:szCs w:val="28"/>
        </w:rPr>
        <w:t>d</w:t>
      </w:r>
      <w:r w:rsidR="004E39DB" w:rsidRPr="004C7B9F">
        <w:rPr>
          <w:rFonts w:ascii="Calibri" w:hAnsi="Calibri" w:cs="Calibri"/>
          <w:b/>
          <w:bCs/>
          <w:sz w:val="28"/>
          <w:szCs w:val="28"/>
        </w:rPr>
        <w:t>icat</w:t>
      </w:r>
      <w:r w:rsidR="001542E7" w:rsidRPr="004C7B9F">
        <w:rPr>
          <w:rFonts w:ascii="Calibri" w:hAnsi="Calibri" w:cs="Calibri"/>
          <w:b/>
          <w:bCs/>
          <w:sz w:val="28"/>
          <w:szCs w:val="28"/>
        </w:rPr>
        <w:t xml:space="preserve">ed </w:t>
      </w:r>
      <w:r w:rsidR="006A59B3" w:rsidRPr="004C7B9F">
        <w:rPr>
          <w:rFonts w:ascii="Calibri" w:hAnsi="Calibri" w:cs="Calibri"/>
          <w:b/>
          <w:bCs/>
          <w:sz w:val="28"/>
          <w:szCs w:val="28"/>
        </w:rPr>
        <w:t>to</w:t>
      </w:r>
      <w:r w:rsidR="001845FA" w:rsidRPr="004C7B9F">
        <w:rPr>
          <w:rFonts w:ascii="Calibri" w:hAnsi="Calibri" w:cs="Calibri"/>
          <w:b/>
          <w:bCs/>
          <w:sz w:val="28"/>
          <w:szCs w:val="28"/>
        </w:rPr>
        <w:t xml:space="preserve"> cause</w:t>
      </w:r>
      <w:r w:rsidR="0010514A" w:rsidRPr="004C7B9F">
        <w:rPr>
          <w:rFonts w:ascii="Calibri" w:hAnsi="Calibri" w:cs="Calibri"/>
          <w:b/>
          <w:bCs/>
          <w:sz w:val="28"/>
          <w:szCs w:val="28"/>
        </w:rPr>
        <w:t>s t</w:t>
      </w:r>
      <w:r w:rsidR="00633DC3" w:rsidRPr="004C7B9F">
        <w:rPr>
          <w:rFonts w:ascii="Calibri" w:hAnsi="Calibri" w:cs="Calibri"/>
          <w:b/>
          <w:bCs/>
          <w:sz w:val="28"/>
          <w:szCs w:val="28"/>
        </w:rPr>
        <w:t>hat i</w:t>
      </w:r>
      <w:r w:rsidR="00BA05C4" w:rsidRPr="004C7B9F">
        <w:rPr>
          <w:rFonts w:ascii="Calibri" w:hAnsi="Calibri" w:cs="Calibri"/>
          <w:b/>
          <w:bCs/>
          <w:sz w:val="28"/>
          <w:szCs w:val="28"/>
        </w:rPr>
        <w:t>m</w:t>
      </w:r>
      <w:r w:rsidR="004522F0" w:rsidRPr="004C7B9F">
        <w:rPr>
          <w:rFonts w:ascii="Calibri" w:hAnsi="Calibri" w:cs="Calibri"/>
          <w:b/>
          <w:bCs/>
          <w:sz w:val="28"/>
          <w:szCs w:val="28"/>
        </w:rPr>
        <w:t xml:space="preserve">prove </w:t>
      </w:r>
      <w:r w:rsidR="00390B75" w:rsidRPr="004C7B9F">
        <w:rPr>
          <w:rFonts w:ascii="Calibri" w:hAnsi="Calibri" w:cs="Calibri"/>
          <w:b/>
          <w:bCs/>
          <w:sz w:val="28"/>
          <w:szCs w:val="28"/>
        </w:rPr>
        <w:t xml:space="preserve">our </w:t>
      </w:r>
      <w:r w:rsidR="009A0E40" w:rsidRPr="004C7B9F">
        <w:rPr>
          <w:rFonts w:ascii="Calibri" w:hAnsi="Calibri" w:cs="Calibri"/>
          <w:b/>
          <w:bCs/>
          <w:sz w:val="28"/>
          <w:szCs w:val="28"/>
        </w:rPr>
        <w:t>lives</w:t>
      </w:r>
      <w:r w:rsidR="00F85442" w:rsidRPr="004C7B9F">
        <w:rPr>
          <w:rFonts w:ascii="Calibri" w:hAnsi="Calibri" w:cs="Calibri"/>
          <w:b/>
          <w:bCs/>
          <w:sz w:val="28"/>
          <w:szCs w:val="28"/>
        </w:rPr>
        <w:t xml:space="preserve"> and</w:t>
      </w:r>
      <w:r w:rsidR="003C11D8" w:rsidRPr="004C7B9F">
        <w:rPr>
          <w:rFonts w:ascii="Calibri" w:hAnsi="Calibri" w:cs="Calibri"/>
          <w:b/>
          <w:bCs/>
          <w:sz w:val="28"/>
          <w:szCs w:val="28"/>
        </w:rPr>
        <w:t xml:space="preserve"> these</w:t>
      </w:r>
      <w:r w:rsidR="00097607" w:rsidRPr="004C7B9F">
        <w:rPr>
          <w:rFonts w:ascii="Calibri" w:hAnsi="Calibri" w:cs="Calibri"/>
          <w:b/>
          <w:bCs/>
          <w:sz w:val="28"/>
          <w:szCs w:val="28"/>
        </w:rPr>
        <w:t xml:space="preserve"> a</w:t>
      </w:r>
      <w:r w:rsidR="00F23429" w:rsidRPr="004C7B9F">
        <w:rPr>
          <w:rFonts w:ascii="Calibri" w:hAnsi="Calibri" w:cs="Calibri"/>
          <w:b/>
          <w:bCs/>
          <w:sz w:val="28"/>
          <w:szCs w:val="28"/>
        </w:rPr>
        <w:t>re the determining factor</w:t>
      </w:r>
      <w:r w:rsidR="009554DB">
        <w:rPr>
          <w:rFonts w:ascii="Calibri" w:hAnsi="Calibri" w:cs="Calibri"/>
          <w:b/>
          <w:bCs/>
          <w:sz w:val="28"/>
          <w:szCs w:val="28"/>
        </w:rPr>
        <w:t>s</w:t>
      </w:r>
      <w:r w:rsidR="00F23429" w:rsidRPr="004C7B9F">
        <w:rPr>
          <w:rFonts w:ascii="Calibri" w:hAnsi="Calibri" w:cs="Calibri"/>
          <w:b/>
          <w:bCs/>
          <w:sz w:val="28"/>
          <w:szCs w:val="28"/>
        </w:rPr>
        <w:t xml:space="preserve"> in</w:t>
      </w:r>
      <w:r w:rsidR="008C54D4" w:rsidRPr="004C7B9F">
        <w:rPr>
          <w:rFonts w:ascii="Calibri" w:hAnsi="Calibri" w:cs="Calibri"/>
          <w:b/>
          <w:bCs/>
          <w:sz w:val="28"/>
          <w:szCs w:val="28"/>
        </w:rPr>
        <w:t xml:space="preserve"> </w:t>
      </w:r>
      <w:r w:rsidR="00750915">
        <w:rPr>
          <w:rFonts w:ascii="Calibri" w:hAnsi="Calibri" w:cs="Calibri"/>
          <w:b/>
          <w:bCs/>
          <w:sz w:val="28"/>
          <w:szCs w:val="28"/>
        </w:rPr>
        <w:t xml:space="preserve">the </w:t>
      </w:r>
      <w:r w:rsidR="00263593" w:rsidRPr="004C7B9F">
        <w:rPr>
          <w:rFonts w:ascii="Calibri" w:hAnsi="Calibri" w:cs="Calibri"/>
          <w:b/>
          <w:bCs/>
          <w:sz w:val="28"/>
          <w:szCs w:val="28"/>
        </w:rPr>
        <w:t>approv</w:t>
      </w:r>
      <w:r w:rsidR="004E120C" w:rsidRPr="004C7B9F">
        <w:rPr>
          <w:rFonts w:ascii="Calibri" w:hAnsi="Calibri" w:cs="Calibri"/>
          <w:b/>
          <w:bCs/>
          <w:sz w:val="28"/>
          <w:szCs w:val="28"/>
        </w:rPr>
        <w:t>a</w:t>
      </w:r>
      <w:r w:rsidR="002D516C" w:rsidRPr="004C7B9F">
        <w:rPr>
          <w:rFonts w:ascii="Calibri" w:hAnsi="Calibri" w:cs="Calibri"/>
          <w:b/>
          <w:bCs/>
          <w:sz w:val="28"/>
          <w:szCs w:val="28"/>
        </w:rPr>
        <w:t>l proc</w:t>
      </w:r>
      <w:r w:rsidR="0014121F" w:rsidRPr="004C7B9F">
        <w:rPr>
          <w:rFonts w:ascii="Calibri" w:hAnsi="Calibri" w:cs="Calibri"/>
          <w:b/>
          <w:bCs/>
          <w:sz w:val="28"/>
          <w:szCs w:val="28"/>
        </w:rPr>
        <w:t>ess</w:t>
      </w:r>
      <w:r w:rsidR="00AA7D61" w:rsidRPr="004C7B9F">
        <w:rPr>
          <w:rFonts w:ascii="Calibri" w:hAnsi="Calibri" w:cs="Calibri"/>
          <w:b/>
          <w:bCs/>
          <w:sz w:val="28"/>
          <w:szCs w:val="28"/>
        </w:rPr>
        <w:t>.</w:t>
      </w:r>
      <w:r w:rsidR="00F92BF5" w:rsidRPr="004C7B9F">
        <w:rPr>
          <w:rFonts w:ascii="Calibri" w:hAnsi="Calibri" w:cs="Calibri"/>
          <w:b/>
          <w:bCs/>
          <w:sz w:val="28"/>
          <w:szCs w:val="28"/>
        </w:rPr>
        <w:t xml:space="preserve"> </w:t>
      </w:r>
      <w:r w:rsidR="008521F2" w:rsidRPr="004C7B9F">
        <w:rPr>
          <w:rFonts w:ascii="Calibri" w:hAnsi="Calibri" w:cs="Calibri"/>
          <w:b/>
          <w:bCs/>
          <w:sz w:val="28"/>
          <w:szCs w:val="28"/>
        </w:rPr>
        <w:t>W</w:t>
      </w:r>
      <w:r w:rsidR="00A3311A" w:rsidRPr="004C7B9F">
        <w:rPr>
          <w:rFonts w:ascii="Calibri" w:hAnsi="Calibri" w:cs="Calibri"/>
          <w:b/>
          <w:bCs/>
          <w:sz w:val="28"/>
          <w:szCs w:val="28"/>
        </w:rPr>
        <w:t>e supp</w:t>
      </w:r>
      <w:r w:rsidR="00544849" w:rsidRPr="004C7B9F">
        <w:rPr>
          <w:rFonts w:ascii="Calibri" w:hAnsi="Calibri" w:cs="Calibri"/>
          <w:b/>
          <w:bCs/>
          <w:sz w:val="28"/>
          <w:szCs w:val="28"/>
        </w:rPr>
        <w:t xml:space="preserve">ort </w:t>
      </w:r>
      <w:r w:rsidR="005124A2" w:rsidRPr="004C7B9F">
        <w:rPr>
          <w:rFonts w:ascii="Calibri" w:hAnsi="Calibri" w:cs="Calibri"/>
          <w:b/>
          <w:bCs/>
          <w:sz w:val="28"/>
          <w:szCs w:val="28"/>
        </w:rPr>
        <w:t>loca</w:t>
      </w:r>
      <w:r w:rsidR="00624F3C" w:rsidRPr="004C7B9F">
        <w:rPr>
          <w:rFonts w:ascii="Calibri" w:hAnsi="Calibri" w:cs="Calibri"/>
          <w:b/>
          <w:bCs/>
          <w:sz w:val="28"/>
          <w:szCs w:val="28"/>
        </w:rPr>
        <w:t xml:space="preserve">l </w:t>
      </w:r>
      <w:r w:rsidR="00723D18" w:rsidRPr="004C7B9F">
        <w:rPr>
          <w:rFonts w:ascii="Calibri" w:hAnsi="Calibri" w:cs="Calibri"/>
          <w:b/>
          <w:bCs/>
          <w:sz w:val="28"/>
          <w:szCs w:val="28"/>
        </w:rPr>
        <w:t>pro</w:t>
      </w:r>
      <w:r w:rsidR="00752237" w:rsidRPr="004C7B9F">
        <w:rPr>
          <w:rFonts w:ascii="Calibri" w:hAnsi="Calibri" w:cs="Calibri"/>
          <w:b/>
          <w:bCs/>
          <w:sz w:val="28"/>
          <w:szCs w:val="28"/>
        </w:rPr>
        <w:t xml:space="preserve">jects </w:t>
      </w:r>
      <w:r w:rsidR="00094A17" w:rsidRPr="004C7B9F">
        <w:rPr>
          <w:rFonts w:ascii="Calibri" w:hAnsi="Calibri" w:cs="Calibri"/>
          <w:b/>
          <w:bCs/>
          <w:sz w:val="28"/>
          <w:szCs w:val="28"/>
        </w:rPr>
        <w:t xml:space="preserve">that </w:t>
      </w:r>
      <w:r w:rsidR="003F27BE" w:rsidRPr="004C7B9F">
        <w:rPr>
          <w:rFonts w:ascii="Calibri" w:hAnsi="Calibri" w:cs="Calibri"/>
          <w:b/>
          <w:bCs/>
          <w:sz w:val="28"/>
          <w:szCs w:val="28"/>
        </w:rPr>
        <w:t>S</w:t>
      </w:r>
      <w:r w:rsidR="00F93D26" w:rsidRPr="004C7B9F">
        <w:rPr>
          <w:rFonts w:ascii="Calibri" w:hAnsi="Calibri" w:cs="Calibri"/>
          <w:b/>
          <w:bCs/>
          <w:sz w:val="28"/>
          <w:szCs w:val="28"/>
        </w:rPr>
        <w:t>u</w:t>
      </w:r>
      <w:r w:rsidR="00DF3287" w:rsidRPr="004C7B9F">
        <w:rPr>
          <w:rFonts w:ascii="Calibri" w:hAnsi="Calibri" w:cs="Calibri"/>
          <w:b/>
          <w:bCs/>
          <w:sz w:val="28"/>
          <w:szCs w:val="28"/>
        </w:rPr>
        <w:t>ppo</w:t>
      </w:r>
      <w:r w:rsidR="00F84738" w:rsidRPr="004C7B9F">
        <w:rPr>
          <w:rFonts w:ascii="Calibri" w:hAnsi="Calibri" w:cs="Calibri"/>
          <w:b/>
          <w:bCs/>
          <w:sz w:val="28"/>
          <w:szCs w:val="28"/>
        </w:rPr>
        <w:t xml:space="preserve">rt </w:t>
      </w:r>
      <w:r w:rsidR="00B021F3" w:rsidRPr="004C7B9F">
        <w:rPr>
          <w:rFonts w:ascii="Calibri" w:hAnsi="Calibri" w:cs="Calibri"/>
          <w:b/>
          <w:bCs/>
          <w:sz w:val="28"/>
          <w:szCs w:val="28"/>
        </w:rPr>
        <w:t>Educatio</w:t>
      </w:r>
      <w:r w:rsidR="00CD4983" w:rsidRPr="004C7B9F">
        <w:rPr>
          <w:rFonts w:ascii="Calibri" w:hAnsi="Calibri" w:cs="Calibri"/>
          <w:b/>
          <w:bCs/>
          <w:sz w:val="28"/>
          <w:szCs w:val="28"/>
        </w:rPr>
        <w:t xml:space="preserve">n, </w:t>
      </w:r>
      <w:r w:rsidR="00AA0A9B" w:rsidRPr="004C7B9F">
        <w:rPr>
          <w:rFonts w:ascii="Calibri" w:hAnsi="Calibri" w:cs="Calibri"/>
          <w:b/>
          <w:bCs/>
          <w:sz w:val="28"/>
          <w:szCs w:val="28"/>
        </w:rPr>
        <w:t>S</w:t>
      </w:r>
      <w:r w:rsidR="00071456" w:rsidRPr="004C7B9F">
        <w:rPr>
          <w:rFonts w:ascii="Calibri" w:hAnsi="Calibri" w:cs="Calibri"/>
          <w:b/>
          <w:bCs/>
          <w:sz w:val="28"/>
          <w:szCs w:val="28"/>
        </w:rPr>
        <w:t>a</w:t>
      </w:r>
      <w:r w:rsidR="00CB3534" w:rsidRPr="004C7B9F">
        <w:rPr>
          <w:rFonts w:ascii="Calibri" w:hAnsi="Calibri" w:cs="Calibri"/>
          <w:b/>
          <w:bCs/>
          <w:sz w:val="28"/>
          <w:szCs w:val="28"/>
        </w:rPr>
        <w:t>ve</w:t>
      </w:r>
      <w:r w:rsidR="00D443E7" w:rsidRPr="004C7B9F">
        <w:rPr>
          <w:rFonts w:ascii="Calibri" w:hAnsi="Calibri" w:cs="Calibri"/>
          <w:b/>
          <w:bCs/>
          <w:sz w:val="28"/>
          <w:szCs w:val="28"/>
        </w:rPr>
        <w:t xml:space="preserve"> Mothers </w:t>
      </w:r>
      <w:r w:rsidR="007F0CBC" w:rsidRPr="004C7B9F">
        <w:rPr>
          <w:rFonts w:ascii="Calibri" w:hAnsi="Calibri" w:cs="Calibri"/>
          <w:b/>
          <w:bCs/>
          <w:sz w:val="28"/>
          <w:szCs w:val="28"/>
        </w:rPr>
        <w:t>and Childr</w:t>
      </w:r>
      <w:r w:rsidR="0099562C" w:rsidRPr="004C7B9F">
        <w:rPr>
          <w:rFonts w:ascii="Calibri" w:hAnsi="Calibri" w:cs="Calibri"/>
          <w:b/>
          <w:bCs/>
          <w:sz w:val="28"/>
          <w:szCs w:val="28"/>
        </w:rPr>
        <w:t xml:space="preserve">en, </w:t>
      </w:r>
      <w:r w:rsidR="00175377" w:rsidRPr="004C7B9F">
        <w:rPr>
          <w:rFonts w:ascii="Calibri" w:hAnsi="Calibri" w:cs="Calibri"/>
          <w:b/>
          <w:bCs/>
          <w:sz w:val="28"/>
          <w:szCs w:val="28"/>
        </w:rPr>
        <w:t>Prov</w:t>
      </w:r>
      <w:r w:rsidR="00C6523B" w:rsidRPr="004C7B9F">
        <w:rPr>
          <w:rFonts w:ascii="Calibri" w:hAnsi="Calibri" w:cs="Calibri"/>
          <w:b/>
          <w:bCs/>
          <w:sz w:val="28"/>
          <w:szCs w:val="28"/>
        </w:rPr>
        <w:t>ide Cl</w:t>
      </w:r>
      <w:r w:rsidR="001971DD" w:rsidRPr="004C7B9F">
        <w:rPr>
          <w:rFonts w:ascii="Calibri" w:hAnsi="Calibri" w:cs="Calibri"/>
          <w:b/>
          <w:bCs/>
          <w:sz w:val="28"/>
          <w:szCs w:val="28"/>
        </w:rPr>
        <w:t>ean W</w:t>
      </w:r>
      <w:r w:rsidR="00A40E42" w:rsidRPr="004C7B9F">
        <w:rPr>
          <w:rFonts w:ascii="Calibri" w:hAnsi="Calibri" w:cs="Calibri"/>
          <w:b/>
          <w:bCs/>
          <w:sz w:val="28"/>
          <w:szCs w:val="28"/>
        </w:rPr>
        <w:t>ater,</w:t>
      </w:r>
      <w:r w:rsidR="008C158E" w:rsidRPr="004C7B9F">
        <w:rPr>
          <w:rFonts w:ascii="Calibri" w:hAnsi="Calibri" w:cs="Calibri"/>
          <w:b/>
          <w:bCs/>
          <w:sz w:val="28"/>
          <w:szCs w:val="28"/>
        </w:rPr>
        <w:t xml:space="preserve"> P</w:t>
      </w:r>
      <w:r w:rsidR="00363B8A" w:rsidRPr="004C7B9F">
        <w:rPr>
          <w:rFonts w:ascii="Calibri" w:hAnsi="Calibri" w:cs="Calibri"/>
          <w:b/>
          <w:bCs/>
          <w:sz w:val="28"/>
          <w:szCs w:val="28"/>
        </w:rPr>
        <w:t>romot</w:t>
      </w:r>
      <w:r w:rsidR="00F137F0" w:rsidRPr="004C7B9F">
        <w:rPr>
          <w:rFonts w:ascii="Calibri" w:hAnsi="Calibri" w:cs="Calibri"/>
          <w:b/>
          <w:bCs/>
          <w:sz w:val="28"/>
          <w:szCs w:val="28"/>
        </w:rPr>
        <w:t xml:space="preserve">e </w:t>
      </w:r>
      <w:r w:rsidR="002F7213" w:rsidRPr="004C7B9F">
        <w:rPr>
          <w:rFonts w:ascii="Calibri" w:hAnsi="Calibri" w:cs="Calibri"/>
          <w:b/>
          <w:bCs/>
          <w:sz w:val="28"/>
          <w:szCs w:val="28"/>
        </w:rPr>
        <w:t>Pe</w:t>
      </w:r>
      <w:r w:rsidR="007B432F" w:rsidRPr="004C7B9F">
        <w:rPr>
          <w:rFonts w:ascii="Calibri" w:hAnsi="Calibri" w:cs="Calibri"/>
          <w:b/>
          <w:bCs/>
          <w:sz w:val="28"/>
          <w:szCs w:val="28"/>
        </w:rPr>
        <w:t>ace</w:t>
      </w:r>
      <w:r w:rsidR="001F2919" w:rsidRPr="004C7B9F">
        <w:rPr>
          <w:rFonts w:ascii="Calibri" w:hAnsi="Calibri" w:cs="Calibri"/>
          <w:b/>
          <w:bCs/>
          <w:sz w:val="28"/>
          <w:szCs w:val="28"/>
        </w:rPr>
        <w:t xml:space="preserve">, </w:t>
      </w:r>
      <w:r w:rsidR="00B64D93" w:rsidRPr="004C7B9F">
        <w:rPr>
          <w:rFonts w:ascii="Calibri" w:hAnsi="Calibri" w:cs="Calibri"/>
          <w:b/>
          <w:bCs/>
          <w:sz w:val="28"/>
          <w:szCs w:val="28"/>
        </w:rPr>
        <w:t xml:space="preserve">and </w:t>
      </w:r>
      <w:r w:rsidR="00643543" w:rsidRPr="004C7B9F">
        <w:rPr>
          <w:rFonts w:ascii="Calibri" w:hAnsi="Calibri" w:cs="Calibri"/>
          <w:b/>
          <w:bCs/>
          <w:sz w:val="28"/>
          <w:szCs w:val="28"/>
        </w:rPr>
        <w:t>Prote</w:t>
      </w:r>
      <w:r w:rsidR="00BF17AF" w:rsidRPr="004C7B9F">
        <w:rPr>
          <w:rFonts w:ascii="Calibri" w:hAnsi="Calibri" w:cs="Calibri"/>
          <w:b/>
          <w:bCs/>
          <w:sz w:val="28"/>
          <w:szCs w:val="28"/>
        </w:rPr>
        <w:t xml:space="preserve">ct the </w:t>
      </w:r>
      <w:r w:rsidR="00184A93" w:rsidRPr="004C7B9F">
        <w:rPr>
          <w:rFonts w:ascii="Calibri" w:hAnsi="Calibri" w:cs="Calibri"/>
          <w:b/>
          <w:bCs/>
          <w:sz w:val="28"/>
          <w:szCs w:val="28"/>
        </w:rPr>
        <w:t>E</w:t>
      </w:r>
      <w:r w:rsidR="00CF0E2B" w:rsidRPr="004C7B9F">
        <w:rPr>
          <w:rFonts w:ascii="Calibri" w:hAnsi="Calibri" w:cs="Calibri"/>
          <w:b/>
          <w:bCs/>
          <w:sz w:val="28"/>
          <w:szCs w:val="28"/>
        </w:rPr>
        <w:t>nvir</w:t>
      </w:r>
      <w:r w:rsidR="00F31191" w:rsidRPr="004C7B9F">
        <w:rPr>
          <w:rFonts w:ascii="Calibri" w:hAnsi="Calibri" w:cs="Calibri"/>
          <w:b/>
          <w:bCs/>
          <w:sz w:val="28"/>
          <w:szCs w:val="28"/>
        </w:rPr>
        <w:t>onment</w:t>
      </w:r>
      <w:r w:rsidR="006466E5" w:rsidRPr="004C7B9F">
        <w:rPr>
          <w:rFonts w:ascii="Calibri" w:hAnsi="Calibri" w:cs="Calibri"/>
          <w:b/>
          <w:bCs/>
          <w:sz w:val="28"/>
          <w:szCs w:val="28"/>
        </w:rPr>
        <w:t>.</w:t>
      </w:r>
      <w:r w:rsidR="00FE6D50" w:rsidRPr="004C7B9F">
        <w:rPr>
          <w:rFonts w:ascii="Calibri" w:hAnsi="Calibri" w:cs="Calibri"/>
          <w:b/>
          <w:bCs/>
          <w:sz w:val="28"/>
          <w:szCs w:val="28"/>
        </w:rPr>
        <w:t>”</w:t>
      </w:r>
    </w:p>
    <w:p w14:paraId="190BC3A4" w14:textId="77777777" w:rsidR="002D5CED" w:rsidRPr="004C7B9F" w:rsidRDefault="002D5CED" w:rsidP="00E56A2D">
      <w:pPr>
        <w:rPr>
          <w:rFonts w:ascii="Calibri" w:hAnsi="Calibri" w:cs="Calibri"/>
          <w:b/>
          <w:bCs/>
          <w:sz w:val="28"/>
          <w:szCs w:val="28"/>
        </w:rPr>
      </w:pPr>
    </w:p>
    <w:p w14:paraId="0E627980" w14:textId="2E3A2DFC" w:rsidR="0010468D" w:rsidRDefault="00750915" w:rsidP="00E56A2D">
      <w:pPr>
        <w:rPr>
          <w:rFonts w:ascii="Calibri" w:hAnsi="Calibri" w:cs="Calibri"/>
          <w:b/>
          <w:bCs/>
          <w:sz w:val="28"/>
          <w:szCs w:val="28"/>
        </w:rPr>
      </w:pPr>
      <w:r>
        <w:rPr>
          <w:rFonts w:ascii="Calibri" w:hAnsi="Calibri" w:cs="Calibri"/>
          <w:b/>
          <w:bCs/>
          <w:sz w:val="28"/>
          <w:szCs w:val="28"/>
        </w:rPr>
        <w:t xml:space="preserve">2024 is Port Arthur Rotary’s Centennial Year.  </w:t>
      </w:r>
      <w:r w:rsidR="00A665A6" w:rsidRPr="004C7B9F">
        <w:rPr>
          <w:rFonts w:ascii="Calibri" w:hAnsi="Calibri" w:cs="Calibri"/>
          <w:b/>
          <w:bCs/>
          <w:sz w:val="28"/>
          <w:szCs w:val="28"/>
        </w:rPr>
        <w:t>Br</w:t>
      </w:r>
      <w:r w:rsidR="0020225A">
        <w:rPr>
          <w:rFonts w:ascii="Calibri" w:hAnsi="Calibri" w:cs="Calibri"/>
          <w:b/>
          <w:bCs/>
          <w:sz w:val="28"/>
          <w:szCs w:val="28"/>
        </w:rPr>
        <w:t>i</w:t>
      </w:r>
      <w:r w:rsidR="009A6641" w:rsidRPr="004C7B9F">
        <w:rPr>
          <w:rFonts w:ascii="Calibri" w:hAnsi="Calibri" w:cs="Calibri"/>
          <w:b/>
          <w:bCs/>
          <w:sz w:val="28"/>
          <w:szCs w:val="28"/>
        </w:rPr>
        <w:t>an W</w:t>
      </w:r>
      <w:r w:rsidR="00245D2D" w:rsidRPr="004C7B9F">
        <w:rPr>
          <w:rFonts w:ascii="Calibri" w:hAnsi="Calibri" w:cs="Calibri"/>
          <w:b/>
          <w:bCs/>
          <w:sz w:val="28"/>
          <w:szCs w:val="28"/>
        </w:rPr>
        <w:t>almark</w:t>
      </w:r>
      <w:r w:rsidR="007A72E8" w:rsidRPr="004C7B9F">
        <w:rPr>
          <w:rFonts w:ascii="Calibri" w:hAnsi="Calibri" w:cs="Calibri"/>
          <w:b/>
          <w:bCs/>
          <w:sz w:val="28"/>
          <w:szCs w:val="28"/>
        </w:rPr>
        <w:t xml:space="preserve">, </w:t>
      </w:r>
      <w:r w:rsidR="000825F9">
        <w:rPr>
          <w:rFonts w:ascii="Calibri" w:hAnsi="Calibri" w:cs="Calibri"/>
          <w:b/>
          <w:bCs/>
          <w:sz w:val="28"/>
          <w:szCs w:val="28"/>
        </w:rPr>
        <w:t>the current committee chair,</w:t>
      </w:r>
      <w:r w:rsidR="00FA223E">
        <w:rPr>
          <w:rFonts w:ascii="Calibri" w:hAnsi="Calibri" w:cs="Calibri"/>
          <w:b/>
          <w:bCs/>
          <w:sz w:val="28"/>
          <w:szCs w:val="28"/>
        </w:rPr>
        <w:t xml:space="preserve"> </w:t>
      </w:r>
      <w:r w:rsidR="008F4273" w:rsidRPr="004C7B9F">
        <w:rPr>
          <w:rFonts w:ascii="Calibri" w:hAnsi="Calibri" w:cs="Calibri"/>
          <w:b/>
          <w:bCs/>
          <w:sz w:val="28"/>
          <w:szCs w:val="28"/>
        </w:rPr>
        <w:t>anno</w:t>
      </w:r>
      <w:r w:rsidR="007122C4" w:rsidRPr="004C7B9F">
        <w:rPr>
          <w:rFonts w:ascii="Calibri" w:hAnsi="Calibri" w:cs="Calibri"/>
          <w:b/>
          <w:bCs/>
          <w:sz w:val="28"/>
          <w:szCs w:val="28"/>
        </w:rPr>
        <w:t>u</w:t>
      </w:r>
      <w:r w:rsidR="006B5E24" w:rsidRPr="004C7B9F">
        <w:rPr>
          <w:rFonts w:ascii="Calibri" w:hAnsi="Calibri" w:cs="Calibri"/>
          <w:b/>
          <w:bCs/>
          <w:sz w:val="28"/>
          <w:szCs w:val="28"/>
        </w:rPr>
        <w:t>nced</w:t>
      </w:r>
      <w:r w:rsidR="005649CD" w:rsidRPr="004C7B9F">
        <w:rPr>
          <w:rFonts w:ascii="Calibri" w:hAnsi="Calibri" w:cs="Calibri"/>
          <w:b/>
          <w:bCs/>
          <w:sz w:val="28"/>
          <w:szCs w:val="28"/>
        </w:rPr>
        <w:t xml:space="preserve"> </w:t>
      </w:r>
      <w:r>
        <w:rPr>
          <w:rFonts w:ascii="Calibri" w:hAnsi="Calibri" w:cs="Calibri"/>
          <w:b/>
          <w:bCs/>
          <w:sz w:val="28"/>
          <w:szCs w:val="28"/>
        </w:rPr>
        <w:t xml:space="preserve">a </w:t>
      </w:r>
      <w:r w:rsidR="00102BB4" w:rsidRPr="004C7B9F">
        <w:rPr>
          <w:rFonts w:ascii="Calibri" w:hAnsi="Calibri" w:cs="Calibri"/>
          <w:b/>
          <w:bCs/>
          <w:sz w:val="28"/>
          <w:szCs w:val="28"/>
        </w:rPr>
        <w:t>Special Call for Proposals: Rotary Centennial Allocations (2024)</w:t>
      </w:r>
      <w:r w:rsidR="00FA223E">
        <w:rPr>
          <w:rFonts w:ascii="Calibri" w:hAnsi="Calibri" w:cs="Calibri"/>
          <w:b/>
          <w:bCs/>
          <w:sz w:val="28"/>
          <w:szCs w:val="28"/>
        </w:rPr>
        <w:t>:</w:t>
      </w:r>
      <w:r w:rsidR="00A57BC0" w:rsidRPr="004C7B9F">
        <w:rPr>
          <w:rFonts w:ascii="Calibri" w:hAnsi="Calibri" w:cs="Calibri"/>
          <w:b/>
          <w:bCs/>
          <w:sz w:val="28"/>
          <w:szCs w:val="28"/>
        </w:rPr>
        <w:t xml:space="preserve"> </w:t>
      </w:r>
      <w:r w:rsidR="00DB5F59" w:rsidRPr="004C7B9F">
        <w:rPr>
          <w:rFonts w:ascii="Calibri" w:hAnsi="Calibri" w:cs="Calibri"/>
          <w:b/>
          <w:bCs/>
          <w:sz w:val="28"/>
          <w:szCs w:val="28"/>
        </w:rPr>
        <w:t>“</w:t>
      </w:r>
      <w:r w:rsidR="00102BB4" w:rsidRPr="004C7B9F">
        <w:rPr>
          <w:rFonts w:ascii="Calibri" w:hAnsi="Calibri" w:cs="Calibri"/>
          <w:b/>
          <w:bCs/>
          <w:sz w:val="28"/>
          <w:szCs w:val="28"/>
        </w:rPr>
        <w:t>Join us in commemorating 100 years of service in the Lakehead! Port Arthur Rotary has raised</w:t>
      </w:r>
      <w:r w:rsidR="00F64412" w:rsidRPr="004C7B9F">
        <w:rPr>
          <w:rFonts w:ascii="Calibri" w:hAnsi="Calibri" w:cs="Calibri"/>
          <w:b/>
          <w:bCs/>
          <w:sz w:val="28"/>
          <w:szCs w:val="28"/>
        </w:rPr>
        <w:t xml:space="preserve"> </w:t>
      </w:r>
      <w:r>
        <w:rPr>
          <w:rFonts w:ascii="Calibri" w:hAnsi="Calibri" w:cs="Calibri"/>
          <w:b/>
          <w:bCs/>
          <w:sz w:val="28"/>
          <w:szCs w:val="28"/>
        </w:rPr>
        <w:t>additional funds</w:t>
      </w:r>
      <w:r w:rsidR="00102BB4" w:rsidRPr="004C7B9F">
        <w:rPr>
          <w:rFonts w:ascii="Calibri" w:hAnsi="Calibri" w:cs="Calibri"/>
          <w:b/>
          <w:bCs/>
          <w:sz w:val="28"/>
          <w:szCs w:val="28"/>
        </w:rPr>
        <w:t xml:space="preserve"> during our centennial year, and we’re excited to share them</w:t>
      </w:r>
      <w:r w:rsidR="001A696F" w:rsidRPr="004C7B9F">
        <w:rPr>
          <w:rFonts w:ascii="Calibri" w:hAnsi="Calibri" w:cs="Calibri"/>
          <w:b/>
          <w:bCs/>
          <w:sz w:val="28"/>
          <w:szCs w:val="28"/>
        </w:rPr>
        <w:t xml:space="preserve"> </w:t>
      </w:r>
      <w:r w:rsidR="00102BB4" w:rsidRPr="004C7B9F">
        <w:rPr>
          <w:rFonts w:ascii="Calibri" w:hAnsi="Calibri" w:cs="Calibri"/>
          <w:b/>
          <w:bCs/>
          <w:sz w:val="28"/>
          <w:szCs w:val="28"/>
        </w:rPr>
        <w:t>with Not-For-Profits in Thunder Bay serving those in need. We are especially looking to support</w:t>
      </w:r>
      <w:r w:rsidR="00762457" w:rsidRPr="004C7B9F">
        <w:rPr>
          <w:rFonts w:ascii="Calibri" w:hAnsi="Calibri" w:cs="Calibri"/>
          <w:b/>
          <w:bCs/>
          <w:sz w:val="28"/>
          <w:szCs w:val="28"/>
        </w:rPr>
        <w:t xml:space="preserve"> </w:t>
      </w:r>
      <w:r w:rsidR="00102BB4" w:rsidRPr="004C7B9F">
        <w:rPr>
          <w:rFonts w:ascii="Calibri" w:hAnsi="Calibri" w:cs="Calibri"/>
          <w:b/>
          <w:bCs/>
          <w:sz w:val="28"/>
          <w:szCs w:val="28"/>
        </w:rPr>
        <w:t>organizations working with the homeless, the hungry, youth, and First Nations communities.</w:t>
      </w:r>
      <w:r w:rsidR="00660483" w:rsidRPr="004C7B9F">
        <w:rPr>
          <w:rFonts w:ascii="Calibri" w:hAnsi="Calibri" w:cs="Calibri"/>
          <w:b/>
          <w:bCs/>
          <w:sz w:val="28"/>
          <w:szCs w:val="28"/>
        </w:rPr>
        <w:t xml:space="preserve"> </w:t>
      </w:r>
      <w:r w:rsidR="00591643" w:rsidRPr="004C7B9F">
        <w:rPr>
          <w:rFonts w:ascii="Calibri" w:hAnsi="Calibri" w:cs="Calibri"/>
          <w:b/>
          <w:bCs/>
          <w:sz w:val="28"/>
          <w:szCs w:val="28"/>
        </w:rPr>
        <w:t>W</w:t>
      </w:r>
      <w:r w:rsidR="009E2FC0" w:rsidRPr="004C7B9F">
        <w:rPr>
          <w:rFonts w:ascii="Calibri" w:hAnsi="Calibri" w:cs="Calibri"/>
          <w:b/>
          <w:bCs/>
          <w:sz w:val="28"/>
          <w:szCs w:val="28"/>
        </w:rPr>
        <w:t>e kno</w:t>
      </w:r>
      <w:r w:rsidR="00B31CCE" w:rsidRPr="004C7B9F">
        <w:rPr>
          <w:rFonts w:ascii="Calibri" w:hAnsi="Calibri" w:cs="Calibri"/>
          <w:b/>
          <w:bCs/>
          <w:sz w:val="28"/>
          <w:szCs w:val="28"/>
        </w:rPr>
        <w:t xml:space="preserve">w that </w:t>
      </w:r>
      <w:r w:rsidR="00D15140" w:rsidRPr="004C7B9F">
        <w:rPr>
          <w:rFonts w:ascii="Calibri" w:hAnsi="Calibri" w:cs="Calibri"/>
          <w:b/>
          <w:bCs/>
          <w:sz w:val="28"/>
          <w:szCs w:val="28"/>
        </w:rPr>
        <w:t>th</w:t>
      </w:r>
      <w:r w:rsidR="000132F4" w:rsidRPr="004C7B9F">
        <w:rPr>
          <w:rFonts w:ascii="Calibri" w:hAnsi="Calibri" w:cs="Calibri"/>
          <w:b/>
          <w:bCs/>
          <w:sz w:val="28"/>
          <w:szCs w:val="28"/>
        </w:rPr>
        <w:t xml:space="preserve">e </w:t>
      </w:r>
      <w:r w:rsidR="00CD66C7" w:rsidRPr="004C7B9F">
        <w:rPr>
          <w:rFonts w:ascii="Calibri" w:hAnsi="Calibri" w:cs="Calibri"/>
          <w:b/>
          <w:bCs/>
          <w:sz w:val="28"/>
          <w:szCs w:val="28"/>
        </w:rPr>
        <w:t>impact of</w:t>
      </w:r>
      <w:r w:rsidR="00726B25" w:rsidRPr="004C7B9F">
        <w:rPr>
          <w:rFonts w:ascii="Calibri" w:hAnsi="Calibri" w:cs="Calibri"/>
          <w:b/>
          <w:bCs/>
          <w:sz w:val="28"/>
          <w:szCs w:val="28"/>
        </w:rPr>
        <w:t xml:space="preserve"> </w:t>
      </w:r>
      <w:r w:rsidR="00FD65D5" w:rsidRPr="004C7B9F">
        <w:rPr>
          <w:rFonts w:ascii="Calibri" w:hAnsi="Calibri" w:cs="Calibri"/>
          <w:b/>
          <w:bCs/>
          <w:sz w:val="28"/>
          <w:szCs w:val="28"/>
        </w:rPr>
        <w:t>our</w:t>
      </w:r>
      <w:r w:rsidR="001F0186" w:rsidRPr="004C7B9F">
        <w:rPr>
          <w:rFonts w:ascii="Calibri" w:hAnsi="Calibri" w:cs="Calibri"/>
          <w:b/>
          <w:bCs/>
          <w:sz w:val="28"/>
          <w:szCs w:val="28"/>
        </w:rPr>
        <w:t xml:space="preserve"> </w:t>
      </w:r>
      <w:r w:rsidR="00890553" w:rsidRPr="004C7B9F">
        <w:rPr>
          <w:rFonts w:ascii="Calibri" w:hAnsi="Calibri" w:cs="Calibri"/>
          <w:b/>
          <w:bCs/>
          <w:sz w:val="28"/>
          <w:szCs w:val="28"/>
        </w:rPr>
        <w:t>Rot</w:t>
      </w:r>
      <w:r w:rsidR="00CD66C7" w:rsidRPr="004C7B9F">
        <w:rPr>
          <w:rFonts w:ascii="Calibri" w:hAnsi="Calibri" w:cs="Calibri"/>
          <w:b/>
          <w:bCs/>
          <w:sz w:val="28"/>
          <w:szCs w:val="28"/>
        </w:rPr>
        <w:t xml:space="preserve">ary Club’s allocation </w:t>
      </w:r>
      <w:r w:rsidR="00F6450B">
        <w:rPr>
          <w:rFonts w:ascii="Calibri" w:hAnsi="Calibri" w:cs="Calibri"/>
          <w:b/>
          <w:bCs/>
          <w:sz w:val="28"/>
          <w:szCs w:val="28"/>
        </w:rPr>
        <w:t>funds</w:t>
      </w:r>
      <w:r w:rsidR="00CD66C7" w:rsidRPr="004C7B9F">
        <w:rPr>
          <w:rFonts w:ascii="Calibri" w:hAnsi="Calibri" w:cs="Calibri"/>
          <w:b/>
          <w:bCs/>
          <w:sz w:val="28"/>
          <w:szCs w:val="28"/>
        </w:rPr>
        <w:t xml:space="preserve"> extends beyond immediate financial support. It serves as a catalyst for collaborative efforts among local organizations, encouraging partnerships that amplify the reach and effectiveness of their work</w:t>
      </w:r>
      <w:r w:rsidR="00F9112C" w:rsidRPr="004C7B9F">
        <w:rPr>
          <w:rFonts w:ascii="Calibri" w:hAnsi="Calibri" w:cs="Calibri"/>
          <w:b/>
          <w:bCs/>
          <w:sz w:val="28"/>
          <w:szCs w:val="28"/>
        </w:rPr>
        <w:t>.</w:t>
      </w:r>
      <w:r w:rsidR="0022606D" w:rsidRPr="004C7B9F">
        <w:rPr>
          <w:rFonts w:ascii="Calibri" w:hAnsi="Calibri" w:cs="Calibri"/>
          <w:b/>
          <w:bCs/>
          <w:sz w:val="28"/>
          <w:szCs w:val="28"/>
        </w:rPr>
        <w:t xml:space="preserve"> This</w:t>
      </w:r>
      <w:r w:rsidR="003F01AB" w:rsidRPr="004C7B9F">
        <w:rPr>
          <w:rFonts w:ascii="Calibri" w:hAnsi="Calibri" w:cs="Calibri"/>
          <w:b/>
          <w:bCs/>
          <w:sz w:val="28"/>
          <w:szCs w:val="28"/>
        </w:rPr>
        <w:t xml:space="preserve"> em</w:t>
      </w:r>
      <w:r w:rsidR="00C1423D" w:rsidRPr="004C7B9F">
        <w:rPr>
          <w:rFonts w:ascii="Calibri" w:hAnsi="Calibri" w:cs="Calibri"/>
          <w:b/>
          <w:bCs/>
          <w:sz w:val="28"/>
          <w:szCs w:val="28"/>
        </w:rPr>
        <w:t>bodie</w:t>
      </w:r>
      <w:r w:rsidR="007C121C" w:rsidRPr="004C7B9F">
        <w:rPr>
          <w:rFonts w:ascii="Calibri" w:hAnsi="Calibri" w:cs="Calibri"/>
          <w:b/>
          <w:bCs/>
          <w:sz w:val="28"/>
          <w:szCs w:val="28"/>
        </w:rPr>
        <w:t xml:space="preserve">s </w:t>
      </w:r>
      <w:r w:rsidR="00CD66C7" w:rsidRPr="004C7B9F">
        <w:rPr>
          <w:rFonts w:ascii="Calibri" w:hAnsi="Calibri" w:cs="Calibri"/>
          <w:b/>
          <w:bCs/>
          <w:sz w:val="28"/>
          <w:szCs w:val="28"/>
        </w:rPr>
        <w:t xml:space="preserve">the Rotary motto of </w:t>
      </w:r>
      <w:r w:rsidR="009E17F1" w:rsidRPr="004C7B9F">
        <w:rPr>
          <w:rFonts w:ascii="Calibri" w:hAnsi="Calibri" w:cs="Calibri"/>
          <w:b/>
          <w:bCs/>
          <w:sz w:val="28"/>
          <w:szCs w:val="28"/>
        </w:rPr>
        <w:t>‘</w:t>
      </w:r>
      <w:r w:rsidR="00CD66C7" w:rsidRPr="004C7B9F">
        <w:rPr>
          <w:rFonts w:ascii="Calibri" w:hAnsi="Calibri" w:cs="Calibri"/>
          <w:b/>
          <w:bCs/>
          <w:sz w:val="28"/>
          <w:szCs w:val="28"/>
        </w:rPr>
        <w:t>Service Above Self</w:t>
      </w:r>
      <w:r w:rsidR="00CC0D1C" w:rsidRPr="004C7B9F">
        <w:rPr>
          <w:rFonts w:ascii="Calibri" w:hAnsi="Calibri" w:cs="Calibri"/>
          <w:b/>
          <w:bCs/>
          <w:sz w:val="28"/>
          <w:szCs w:val="28"/>
        </w:rPr>
        <w:t>’,</w:t>
      </w:r>
      <w:r w:rsidR="00CD66C7" w:rsidRPr="004C7B9F">
        <w:rPr>
          <w:rFonts w:ascii="Calibri" w:hAnsi="Calibri" w:cs="Calibri"/>
          <w:b/>
          <w:bCs/>
          <w:sz w:val="28"/>
          <w:szCs w:val="28"/>
        </w:rPr>
        <w:t xml:space="preserve"> inspiring both members and recipients to foster a spirit of giving and community involvement</w:t>
      </w:r>
      <w:r w:rsidR="000B648B" w:rsidRPr="004C7B9F">
        <w:rPr>
          <w:rFonts w:ascii="Calibri" w:hAnsi="Calibri" w:cs="Calibri"/>
          <w:b/>
          <w:bCs/>
          <w:sz w:val="28"/>
          <w:szCs w:val="28"/>
        </w:rPr>
        <w:t>.</w:t>
      </w:r>
      <w:r w:rsidR="00CD15B1" w:rsidRPr="004C7B9F">
        <w:rPr>
          <w:rFonts w:ascii="Calibri" w:hAnsi="Calibri" w:cs="Calibri"/>
          <w:b/>
          <w:bCs/>
          <w:sz w:val="28"/>
          <w:szCs w:val="28"/>
        </w:rPr>
        <w:t xml:space="preserve">” </w:t>
      </w:r>
    </w:p>
    <w:p w14:paraId="169494C6" w14:textId="2E2BBEA6" w:rsidR="000B70E7" w:rsidRPr="004C7B9F" w:rsidRDefault="000B70E7" w:rsidP="00E56A2D">
      <w:pPr>
        <w:rPr>
          <w:rFonts w:ascii="Calibri" w:hAnsi="Calibri" w:cs="Calibri"/>
          <w:b/>
          <w:bCs/>
          <w:sz w:val="28"/>
          <w:szCs w:val="28"/>
        </w:rPr>
      </w:pPr>
      <w:r>
        <w:rPr>
          <w:rFonts w:ascii="Calibri" w:hAnsi="Calibri" w:cs="Calibri"/>
          <w:b/>
          <w:bCs/>
          <w:sz w:val="28"/>
          <w:szCs w:val="28"/>
        </w:rPr>
        <w:t xml:space="preserve">The response to this call was significant and 15 community groups </w:t>
      </w:r>
      <w:r w:rsidR="0083225E">
        <w:rPr>
          <w:rFonts w:ascii="Calibri" w:hAnsi="Calibri" w:cs="Calibri"/>
          <w:b/>
          <w:bCs/>
          <w:sz w:val="28"/>
          <w:szCs w:val="28"/>
        </w:rPr>
        <w:t>were granted a total of $30.000</w:t>
      </w:r>
      <w:r w:rsidR="00FA71E3">
        <w:rPr>
          <w:rFonts w:ascii="Calibri" w:hAnsi="Calibri" w:cs="Calibri"/>
          <w:b/>
          <w:bCs/>
          <w:sz w:val="28"/>
          <w:szCs w:val="28"/>
        </w:rPr>
        <w:t xml:space="preserve"> to address their specific needs. Included in this special allocation were grants to </w:t>
      </w:r>
      <w:r w:rsidR="008E3A81">
        <w:rPr>
          <w:rFonts w:ascii="Calibri" w:hAnsi="Calibri" w:cs="Calibri"/>
          <w:b/>
          <w:bCs/>
          <w:sz w:val="28"/>
          <w:szCs w:val="28"/>
        </w:rPr>
        <w:t>E</w:t>
      </w:r>
      <w:r w:rsidR="00933927">
        <w:rPr>
          <w:rFonts w:ascii="Calibri" w:hAnsi="Calibri" w:cs="Calibri"/>
          <w:b/>
          <w:bCs/>
          <w:sz w:val="28"/>
          <w:szCs w:val="28"/>
        </w:rPr>
        <w:t xml:space="preserve">aster Seals, the Underground Gym, the Thunder Bay Muslim School, </w:t>
      </w:r>
      <w:r w:rsidR="003B1561">
        <w:rPr>
          <w:rFonts w:ascii="Calibri" w:hAnsi="Calibri" w:cs="Calibri"/>
          <w:b/>
          <w:bCs/>
          <w:sz w:val="28"/>
          <w:szCs w:val="28"/>
        </w:rPr>
        <w:t xml:space="preserve">Thunder Bay Drug Awareness, the Community Clothing Assistance, and </w:t>
      </w:r>
      <w:r w:rsidR="00C94BD7">
        <w:rPr>
          <w:rFonts w:ascii="Calibri" w:hAnsi="Calibri" w:cs="Calibri"/>
          <w:b/>
          <w:bCs/>
          <w:sz w:val="28"/>
          <w:szCs w:val="28"/>
        </w:rPr>
        <w:t>several first nations organizations.</w:t>
      </w:r>
      <w:r w:rsidR="00DC2B03">
        <w:rPr>
          <w:rFonts w:ascii="Calibri" w:hAnsi="Calibri" w:cs="Calibri"/>
          <w:b/>
          <w:bCs/>
          <w:sz w:val="28"/>
          <w:szCs w:val="28"/>
        </w:rPr>
        <w:t xml:space="preserve"> This was a great way to conclude a successful year of Celebrations.</w:t>
      </w:r>
    </w:p>
    <w:p w14:paraId="36950C76" w14:textId="61F61B0C" w:rsidR="000E58DF" w:rsidRDefault="001938E2" w:rsidP="00E56A2D">
      <w:pPr>
        <w:rPr>
          <w:rFonts w:ascii="Calibri" w:hAnsi="Calibri" w:cs="Calibri"/>
          <w:b/>
          <w:bCs/>
          <w:sz w:val="28"/>
          <w:szCs w:val="28"/>
        </w:rPr>
      </w:pPr>
      <w:r w:rsidRPr="004C7B9F">
        <w:rPr>
          <w:rFonts w:ascii="Calibri" w:hAnsi="Calibri" w:cs="Calibri"/>
          <w:b/>
          <w:bCs/>
          <w:sz w:val="28"/>
          <w:szCs w:val="28"/>
        </w:rPr>
        <w:t xml:space="preserve">A complete list of supported groups and projects </w:t>
      </w:r>
      <w:r w:rsidR="00446DE5" w:rsidRPr="004C7B9F">
        <w:rPr>
          <w:rFonts w:ascii="Calibri" w:hAnsi="Calibri" w:cs="Calibri"/>
          <w:b/>
          <w:bCs/>
          <w:sz w:val="28"/>
          <w:szCs w:val="28"/>
        </w:rPr>
        <w:t>an</w:t>
      </w:r>
      <w:r w:rsidR="007A2BA6" w:rsidRPr="004C7B9F">
        <w:rPr>
          <w:rFonts w:ascii="Calibri" w:hAnsi="Calibri" w:cs="Calibri"/>
          <w:b/>
          <w:bCs/>
          <w:sz w:val="28"/>
          <w:szCs w:val="28"/>
        </w:rPr>
        <w:t xml:space="preserve">d </w:t>
      </w:r>
      <w:r w:rsidR="009E681C" w:rsidRPr="004C7B9F">
        <w:rPr>
          <w:rFonts w:ascii="Calibri" w:hAnsi="Calibri" w:cs="Calibri"/>
          <w:b/>
          <w:bCs/>
          <w:sz w:val="28"/>
          <w:szCs w:val="28"/>
        </w:rPr>
        <w:t>det</w:t>
      </w:r>
      <w:r w:rsidR="001560D8" w:rsidRPr="004C7B9F">
        <w:rPr>
          <w:rFonts w:ascii="Calibri" w:hAnsi="Calibri" w:cs="Calibri"/>
          <w:b/>
          <w:bCs/>
          <w:sz w:val="28"/>
          <w:szCs w:val="28"/>
        </w:rPr>
        <w:t>ails o</w:t>
      </w:r>
      <w:r w:rsidR="00CB38C2" w:rsidRPr="004C7B9F">
        <w:rPr>
          <w:rFonts w:ascii="Calibri" w:hAnsi="Calibri" w:cs="Calibri"/>
          <w:b/>
          <w:bCs/>
          <w:sz w:val="28"/>
          <w:szCs w:val="28"/>
        </w:rPr>
        <w:t>n the a</w:t>
      </w:r>
      <w:r w:rsidR="000364E8" w:rsidRPr="004C7B9F">
        <w:rPr>
          <w:rFonts w:ascii="Calibri" w:hAnsi="Calibri" w:cs="Calibri"/>
          <w:b/>
          <w:bCs/>
          <w:sz w:val="28"/>
          <w:szCs w:val="28"/>
        </w:rPr>
        <w:t>pplica</w:t>
      </w:r>
      <w:r w:rsidR="00FE4BDB" w:rsidRPr="004C7B9F">
        <w:rPr>
          <w:rFonts w:ascii="Calibri" w:hAnsi="Calibri" w:cs="Calibri"/>
          <w:b/>
          <w:bCs/>
          <w:sz w:val="28"/>
          <w:szCs w:val="28"/>
        </w:rPr>
        <w:t xml:space="preserve">tion </w:t>
      </w:r>
      <w:r w:rsidR="00716F77" w:rsidRPr="004C7B9F">
        <w:rPr>
          <w:rFonts w:ascii="Calibri" w:hAnsi="Calibri" w:cs="Calibri"/>
          <w:b/>
          <w:bCs/>
          <w:sz w:val="28"/>
          <w:szCs w:val="28"/>
        </w:rPr>
        <w:t xml:space="preserve">process </w:t>
      </w:r>
      <w:r w:rsidRPr="004C7B9F">
        <w:rPr>
          <w:rFonts w:ascii="Calibri" w:hAnsi="Calibri" w:cs="Calibri"/>
          <w:b/>
          <w:bCs/>
          <w:sz w:val="28"/>
          <w:szCs w:val="28"/>
        </w:rPr>
        <w:t>can be found on our webpage at parotary.com under the heading ‘Community Funding”</w:t>
      </w:r>
      <w:r w:rsidR="00083762" w:rsidRPr="004C7B9F">
        <w:rPr>
          <w:rFonts w:ascii="Calibri" w:hAnsi="Calibri" w:cs="Calibri"/>
          <w:b/>
          <w:bCs/>
          <w:sz w:val="28"/>
          <w:szCs w:val="28"/>
        </w:rPr>
        <w:t xml:space="preserve">. </w:t>
      </w:r>
      <w:r w:rsidR="000E58DF" w:rsidRPr="004C7B9F">
        <w:rPr>
          <w:rFonts w:ascii="Calibri" w:hAnsi="Calibri" w:cs="Calibri"/>
          <w:b/>
          <w:bCs/>
          <w:sz w:val="28"/>
          <w:szCs w:val="28"/>
        </w:rPr>
        <w:t xml:space="preserve">Please email your application form found on our website to Brian Walmark at </w:t>
      </w:r>
      <w:hyperlink r:id="rId4" w:history="1">
        <w:r w:rsidR="00D34C1D" w:rsidRPr="001B70D3">
          <w:rPr>
            <w:rStyle w:val="Hyperlink"/>
            <w:rFonts w:ascii="Calibri" w:hAnsi="Calibri" w:cs="Calibri"/>
            <w:b/>
            <w:bCs/>
            <w:sz w:val="28"/>
            <w:szCs w:val="28"/>
          </w:rPr>
          <w:t>bwalmark@tbaytel.net</w:t>
        </w:r>
      </w:hyperlink>
      <w:r w:rsidR="000E58DF" w:rsidRPr="004C7B9F">
        <w:rPr>
          <w:rFonts w:ascii="Calibri" w:hAnsi="Calibri" w:cs="Calibri"/>
          <w:b/>
          <w:bCs/>
          <w:sz w:val="28"/>
          <w:szCs w:val="28"/>
        </w:rPr>
        <w:t>.</w:t>
      </w:r>
    </w:p>
    <w:p w14:paraId="2B53A0BA" w14:textId="2088A0F8" w:rsidR="00D34C1D" w:rsidRPr="004C7B9F" w:rsidRDefault="0003742B" w:rsidP="00E56A2D">
      <w:pPr>
        <w:rPr>
          <w:rFonts w:ascii="Calibri" w:hAnsi="Calibri" w:cs="Calibri"/>
          <w:b/>
          <w:bCs/>
          <w:sz w:val="28"/>
          <w:szCs w:val="28"/>
        </w:rPr>
      </w:pPr>
      <w:r>
        <w:rPr>
          <w:rFonts w:ascii="Calibri" w:hAnsi="Calibri" w:cs="Calibri"/>
          <w:b/>
          <w:bCs/>
          <w:sz w:val="28"/>
          <w:szCs w:val="28"/>
        </w:rPr>
        <w:t>Kevin Holloway Rotarian</w:t>
      </w:r>
    </w:p>
    <w:p w14:paraId="3C52E173" w14:textId="77777777" w:rsidR="00F5793A" w:rsidRPr="00DA332A" w:rsidRDefault="00F5793A" w:rsidP="00E56A2D">
      <w:pPr>
        <w:spacing w:after="0"/>
        <w:rPr>
          <w:sz w:val="24"/>
          <w:szCs w:val="24"/>
        </w:rPr>
        <w:sectPr w:rsidR="00F5793A" w:rsidRPr="00DA332A" w:rsidSect="007D3EA7">
          <w:type w:val="continuous"/>
          <w:pgSz w:w="12240" w:h="15840"/>
          <w:pgMar w:top="1440" w:right="1440" w:bottom="1440" w:left="1440" w:header="708" w:footer="708" w:gutter="0"/>
          <w:cols w:space="708"/>
          <w:docGrid w:linePitch="360"/>
        </w:sectPr>
      </w:pPr>
    </w:p>
    <w:p w14:paraId="79B46FCD" w14:textId="77777777" w:rsidR="00750915" w:rsidRPr="00617564" w:rsidRDefault="00750915" w:rsidP="00750915">
      <w:pPr>
        <w:rPr>
          <w:b/>
          <w:bCs/>
          <w:sz w:val="28"/>
          <w:szCs w:val="28"/>
        </w:rPr>
      </w:pPr>
      <w:r>
        <w:rPr>
          <w:b/>
          <w:bCs/>
          <w:sz w:val="28"/>
          <w:szCs w:val="28"/>
        </w:rPr>
        <w:t>For more information on Rotary or how to become a member, go to www.parotary.com.</w:t>
      </w:r>
    </w:p>
    <w:p w14:paraId="5222C35E" w14:textId="77777777" w:rsidR="001938E2" w:rsidRPr="00DA332A" w:rsidRDefault="001938E2" w:rsidP="00E56A2D">
      <w:pPr>
        <w:pBdr>
          <w:bottom w:val="single" w:sz="6" w:space="1" w:color="auto"/>
        </w:pBdr>
        <w:spacing w:after="0"/>
        <w:rPr>
          <w:sz w:val="24"/>
          <w:szCs w:val="24"/>
        </w:rPr>
      </w:pPr>
    </w:p>
    <w:p w14:paraId="76E895D4" w14:textId="77777777" w:rsidR="00E438CB" w:rsidRDefault="00E438CB" w:rsidP="00E56A2D">
      <w:pPr>
        <w:rPr>
          <w:sz w:val="24"/>
          <w:szCs w:val="24"/>
        </w:rPr>
      </w:pPr>
    </w:p>
    <w:sectPr w:rsidR="00E438CB" w:rsidSect="007D3EA7">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691"/>
    <w:rsid w:val="0000344A"/>
    <w:rsid w:val="0001088C"/>
    <w:rsid w:val="000132F4"/>
    <w:rsid w:val="0001369A"/>
    <w:rsid w:val="0001624A"/>
    <w:rsid w:val="00021B17"/>
    <w:rsid w:val="000228D2"/>
    <w:rsid w:val="000252B5"/>
    <w:rsid w:val="00025906"/>
    <w:rsid w:val="00034653"/>
    <w:rsid w:val="00036454"/>
    <w:rsid w:val="000364E8"/>
    <w:rsid w:val="0003742B"/>
    <w:rsid w:val="000525A8"/>
    <w:rsid w:val="000531D6"/>
    <w:rsid w:val="0005390A"/>
    <w:rsid w:val="00054E91"/>
    <w:rsid w:val="000555A2"/>
    <w:rsid w:val="00056499"/>
    <w:rsid w:val="0005658A"/>
    <w:rsid w:val="00057E9B"/>
    <w:rsid w:val="00061609"/>
    <w:rsid w:val="00065203"/>
    <w:rsid w:val="00071456"/>
    <w:rsid w:val="000727CF"/>
    <w:rsid w:val="000803B4"/>
    <w:rsid w:val="000819B5"/>
    <w:rsid w:val="000825F9"/>
    <w:rsid w:val="00083644"/>
    <w:rsid w:val="00083762"/>
    <w:rsid w:val="000914B7"/>
    <w:rsid w:val="00092CA1"/>
    <w:rsid w:val="00094A17"/>
    <w:rsid w:val="00097607"/>
    <w:rsid w:val="000A0654"/>
    <w:rsid w:val="000A06D2"/>
    <w:rsid w:val="000A1F4C"/>
    <w:rsid w:val="000B0BFE"/>
    <w:rsid w:val="000B196C"/>
    <w:rsid w:val="000B30A5"/>
    <w:rsid w:val="000B47F1"/>
    <w:rsid w:val="000B5588"/>
    <w:rsid w:val="000B648B"/>
    <w:rsid w:val="000B70E7"/>
    <w:rsid w:val="000C0E61"/>
    <w:rsid w:val="000C29F3"/>
    <w:rsid w:val="000C3B41"/>
    <w:rsid w:val="000C4279"/>
    <w:rsid w:val="000C4C1F"/>
    <w:rsid w:val="000C6A48"/>
    <w:rsid w:val="000D543F"/>
    <w:rsid w:val="000E58DF"/>
    <w:rsid w:val="000F3300"/>
    <w:rsid w:val="000F4B3F"/>
    <w:rsid w:val="000F6B19"/>
    <w:rsid w:val="001001E0"/>
    <w:rsid w:val="00102BB4"/>
    <w:rsid w:val="0010468D"/>
    <w:rsid w:val="00104737"/>
    <w:rsid w:val="0010514A"/>
    <w:rsid w:val="001104AC"/>
    <w:rsid w:val="001109B9"/>
    <w:rsid w:val="001111A5"/>
    <w:rsid w:val="00111B03"/>
    <w:rsid w:val="001147DA"/>
    <w:rsid w:val="0012059F"/>
    <w:rsid w:val="001233BD"/>
    <w:rsid w:val="00123BB6"/>
    <w:rsid w:val="001324BA"/>
    <w:rsid w:val="0013513B"/>
    <w:rsid w:val="001404B3"/>
    <w:rsid w:val="0014121F"/>
    <w:rsid w:val="001461F0"/>
    <w:rsid w:val="00147797"/>
    <w:rsid w:val="00150DC2"/>
    <w:rsid w:val="00153C1C"/>
    <w:rsid w:val="001542E7"/>
    <w:rsid w:val="001560D8"/>
    <w:rsid w:val="001568B3"/>
    <w:rsid w:val="001632C3"/>
    <w:rsid w:val="0016543E"/>
    <w:rsid w:val="001661BE"/>
    <w:rsid w:val="00171249"/>
    <w:rsid w:val="00173FDA"/>
    <w:rsid w:val="00175021"/>
    <w:rsid w:val="00175377"/>
    <w:rsid w:val="00176652"/>
    <w:rsid w:val="00176C03"/>
    <w:rsid w:val="001845FA"/>
    <w:rsid w:val="00184A93"/>
    <w:rsid w:val="0018624A"/>
    <w:rsid w:val="00187A4E"/>
    <w:rsid w:val="001901BF"/>
    <w:rsid w:val="00192EE4"/>
    <w:rsid w:val="001938E2"/>
    <w:rsid w:val="00195DEA"/>
    <w:rsid w:val="001971DD"/>
    <w:rsid w:val="001A06D5"/>
    <w:rsid w:val="001A0EE9"/>
    <w:rsid w:val="001A1119"/>
    <w:rsid w:val="001A1E4D"/>
    <w:rsid w:val="001A696F"/>
    <w:rsid w:val="001B1A10"/>
    <w:rsid w:val="001B1D2F"/>
    <w:rsid w:val="001B3C70"/>
    <w:rsid w:val="001B3D38"/>
    <w:rsid w:val="001B75B1"/>
    <w:rsid w:val="001C01F9"/>
    <w:rsid w:val="001C1018"/>
    <w:rsid w:val="001C18C3"/>
    <w:rsid w:val="001C3B86"/>
    <w:rsid w:val="001D07FB"/>
    <w:rsid w:val="001D3A9D"/>
    <w:rsid w:val="001E495C"/>
    <w:rsid w:val="001E4C04"/>
    <w:rsid w:val="001E7173"/>
    <w:rsid w:val="001F0186"/>
    <w:rsid w:val="001F2919"/>
    <w:rsid w:val="001F5293"/>
    <w:rsid w:val="001F5C12"/>
    <w:rsid w:val="0020225A"/>
    <w:rsid w:val="00203772"/>
    <w:rsid w:val="00206DD2"/>
    <w:rsid w:val="00210261"/>
    <w:rsid w:val="00211B9C"/>
    <w:rsid w:val="00212E2B"/>
    <w:rsid w:val="0021327D"/>
    <w:rsid w:val="002155D5"/>
    <w:rsid w:val="00223162"/>
    <w:rsid w:val="002232D8"/>
    <w:rsid w:val="0022606D"/>
    <w:rsid w:val="00231E4D"/>
    <w:rsid w:val="00234EED"/>
    <w:rsid w:val="002351F9"/>
    <w:rsid w:val="00237C77"/>
    <w:rsid w:val="0024043D"/>
    <w:rsid w:val="0024063F"/>
    <w:rsid w:val="0024278C"/>
    <w:rsid w:val="00242C87"/>
    <w:rsid w:val="00245D2D"/>
    <w:rsid w:val="0026073E"/>
    <w:rsid w:val="00260AD1"/>
    <w:rsid w:val="00261F33"/>
    <w:rsid w:val="00263593"/>
    <w:rsid w:val="00264CE4"/>
    <w:rsid w:val="00280AE6"/>
    <w:rsid w:val="00281FD4"/>
    <w:rsid w:val="00284296"/>
    <w:rsid w:val="00290A3B"/>
    <w:rsid w:val="00293261"/>
    <w:rsid w:val="00293413"/>
    <w:rsid w:val="002977FD"/>
    <w:rsid w:val="002B3726"/>
    <w:rsid w:val="002B4766"/>
    <w:rsid w:val="002B6B7E"/>
    <w:rsid w:val="002C049A"/>
    <w:rsid w:val="002C54A9"/>
    <w:rsid w:val="002D516C"/>
    <w:rsid w:val="002D5CED"/>
    <w:rsid w:val="002E5215"/>
    <w:rsid w:val="002F0379"/>
    <w:rsid w:val="002F5045"/>
    <w:rsid w:val="002F7213"/>
    <w:rsid w:val="00300A78"/>
    <w:rsid w:val="00302C70"/>
    <w:rsid w:val="00303317"/>
    <w:rsid w:val="0031023E"/>
    <w:rsid w:val="003102B6"/>
    <w:rsid w:val="003105DA"/>
    <w:rsid w:val="00311990"/>
    <w:rsid w:val="00315140"/>
    <w:rsid w:val="0031687D"/>
    <w:rsid w:val="003240B5"/>
    <w:rsid w:val="00324746"/>
    <w:rsid w:val="003257AF"/>
    <w:rsid w:val="0033185B"/>
    <w:rsid w:val="003321AE"/>
    <w:rsid w:val="0033252F"/>
    <w:rsid w:val="003339D7"/>
    <w:rsid w:val="00333A4E"/>
    <w:rsid w:val="00334317"/>
    <w:rsid w:val="00334ECE"/>
    <w:rsid w:val="0034292C"/>
    <w:rsid w:val="00342D21"/>
    <w:rsid w:val="003431CF"/>
    <w:rsid w:val="003438C4"/>
    <w:rsid w:val="00347E59"/>
    <w:rsid w:val="0035090C"/>
    <w:rsid w:val="00350A4D"/>
    <w:rsid w:val="00352C56"/>
    <w:rsid w:val="00354317"/>
    <w:rsid w:val="00360FEE"/>
    <w:rsid w:val="00362190"/>
    <w:rsid w:val="00362834"/>
    <w:rsid w:val="00363B8A"/>
    <w:rsid w:val="0036463C"/>
    <w:rsid w:val="00367B7F"/>
    <w:rsid w:val="0037289E"/>
    <w:rsid w:val="0037617D"/>
    <w:rsid w:val="003825A1"/>
    <w:rsid w:val="00383BDE"/>
    <w:rsid w:val="003847DC"/>
    <w:rsid w:val="00386C2A"/>
    <w:rsid w:val="00387057"/>
    <w:rsid w:val="00387980"/>
    <w:rsid w:val="00387F47"/>
    <w:rsid w:val="00390B75"/>
    <w:rsid w:val="00390DF7"/>
    <w:rsid w:val="00391414"/>
    <w:rsid w:val="00391CC6"/>
    <w:rsid w:val="00394EE0"/>
    <w:rsid w:val="003A05AB"/>
    <w:rsid w:val="003A243B"/>
    <w:rsid w:val="003A2862"/>
    <w:rsid w:val="003A3303"/>
    <w:rsid w:val="003B1561"/>
    <w:rsid w:val="003B20EC"/>
    <w:rsid w:val="003B2F52"/>
    <w:rsid w:val="003B5795"/>
    <w:rsid w:val="003B6228"/>
    <w:rsid w:val="003C11D8"/>
    <w:rsid w:val="003D4969"/>
    <w:rsid w:val="003D64C4"/>
    <w:rsid w:val="003D7432"/>
    <w:rsid w:val="003E05BE"/>
    <w:rsid w:val="003E41DD"/>
    <w:rsid w:val="003E6D91"/>
    <w:rsid w:val="003E73C6"/>
    <w:rsid w:val="003F01AB"/>
    <w:rsid w:val="003F27BE"/>
    <w:rsid w:val="003F2B63"/>
    <w:rsid w:val="003F2DF4"/>
    <w:rsid w:val="003F2F12"/>
    <w:rsid w:val="003F308D"/>
    <w:rsid w:val="00401271"/>
    <w:rsid w:val="004016A1"/>
    <w:rsid w:val="00402E2A"/>
    <w:rsid w:val="004128F7"/>
    <w:rsid w:val="00423725"/>
    <w:rsid w:val="00434506"/>
    <w:rsid w:val="00444233"/>
    <w:rsid w:val="00444BA6"/>
    <w:rsid w:val="004458E5"/>
    <w:rsid w:val="00446DE5"/>
    <w:rsid w:val="0045048C"/>
    <w:rsid w:val="004522F0"/>
    <w:rsid w:val="00452410"/>
    <w:rsid w:val="00452DA5"/>
    <w:rsid w:val="00453280"/>
    <w:rsid w:val="004541D3"/>
    <w:rsid w:val="00455FC5"/>
    <w:rsid w:val="00456CD5"/>
    <w:rsid w:val="004606D1"/>
    <w:rsid w:val="004715B4"/>
    <w:rsid w:val="00473FA9"/>
    <w:rsid w:val="00477DA6"/>
    <w:rsid w:val="00482029"/>
    <w:rsid w:val="00484AB5"/>
    <w:rsid w:val="00487D96"/>
    <w:rsid w:val="00490C16"/>
    <w:rsid w:val="00491023"/>
    <w:rsid w:val="00491EE7"/>
    <w:rsid w:val="004A1369"/>
    <w:rsid w:val="004A2295"/>
    <w:rsid w:val="004A3159"/>
    <w:rsid w:val="004A5713"/>
    <w:rsid w:val="004B21A4"/>
    <w:rsid w:val="004B4EBB"/>
    <w:rsid w:val="004B6C9D"/>
    <w:rsid w:val="004B7811"/>
    <w:rsid w:val="004C1711"/>
    <w:rsid w:val="004C202D"/>
    <w:rsid w:val="004C7B9F"/>
    <w:rsid w:val="004D031B"/>
    <w:rsid w:val="004E120C"/>
    <w:rsid w:val="004E39DB"/>
    <w:rsid w:val="004E7878"/>
    <w:rsid w:val="004F4BE5"/>
    <w:rsid w:val="004F5023"/>
    <w:rsid w:val="00500FAA"/>
    <w:rsid w:val="00501AEF"/>
    <w:rsid w:val="00502589"/>
    <w:rsid w:val="00502A6E"/>
    <w:rsid w:val="00505061"/>
    <w:rsid w:val="005124A2"/>
    <w:rsid w:val="005167B8"/>
    <w:rsid w:val="00520229"/>
    <w:rsid w:val="00525D33"/>
    <w:rsid w:val="0052652B"/>
    <w:rsid w:val="00526BD2"/>
    <w:rsid w:val="00527B22"/>
    <w:rsid w:val="00531F88"/>
    <w:rsid w:val="00534BA8"/>
    <w:rsid w:val="00540DA8"/>
    <w:rsid w:val="005433C0"/>
    <w:rsid w:val="00544849"/>
    <w:rsid w:val="00545310"/>
    <w:rsid w:val="0054585D"/>
    <w:rsid w:val="00545E0A"/>
    <w:rsid w:val="00555DF6"/>
    <w:rsid w:val="00560F37"/>
    <w:rsid w:val="00562647"/>
    <w:rsid w:val="005646F7"/>
    <w:rsid w:val="0056488F"/>
    <w:rsid w:val="005649CD"/>
    <w:rsid w:val="0057136F"/>
    <w:rsid w:val="005729AB"/>
    <w:rsid w:val="00577051"/>
    <w:rsid w:val="0058002B"/>
    <w:rsid w:val="005806E6"/>
    <w:rsid w:val="00580C00"/>
    <w:rsid w:val="00580EE4"/>
    <w:rsid w:val="00585748"/>
    <w:rsid w:val="00590817"/>
    <w:rsid w:val="00591643"/>
    <w:rsid w:val="0059758F"/>
    <w:rsid w:val="0059783F"/>
    <w:rsid w:val="005A36D6"/>
    <w:rsid w:val="005A5232"/>
    <w:rsid w:val="005B048B"/>
    <w:rsid w:val="005B10B1"/>
    <w:rsid w:val="005B126A"/>
    <w:rsid w:val="005B1DF0"/>
    <w:rsid w:val="005C00BE"/>
    <w:rsid w:val="005C0150"/>
    <w:rsid w:val="005C335F"/>
    <w:rsid w:val="005C53B8"/>
    <w:rsid w:val="005C54C1"/>
    <w:rsid w:val="005C582A"/>
    <w:rsid w:val="005C62DB"/>
    <w:rsid w:val="005C6BB8"/>
    <w:rsid w:val="005D2813"/>
    <w:rsid w:val="005D3223"/>
    <w:rsid w:val="005E230C"/>
    <w:rsid w:val="005E2BBF"/>
    <w:rsid w:val="005E5C14"/>
    <w:rsid w:val="005E6F9E"/>
    <w:rsid w:val="005F5E9C"/>
    <w:rsid w:val="005F7994"/>
    <w:rsid w:val="00606900"/>
    <w:rsid w:val="006119D2"/>
    <w:rsid w:val="00616648"/>
    <w:rsid w:val="006175F2"/>
    <w:rsid w:val="00621894"/>
    <w:rsid w:val="00624E59"/>
    <w:rsid w:val="00624F3C"/>
    <w:rsid w:val="0062675A"/>
    <w:rsid w:val="0062724D"/>
    <w:rsid w:val="0062740C"/>
    <w:rsid w:val="00633DC3"/>
    <w:rsid w:val="00633E79"/>
    <w:rsid w:val="00637024"/>
    <w:rsid w:val="00643543"/>
    <w:rsid w:val="00646434"/>
    <w:rsid w:val="006466E5"/>
    <w:rsid w:val="00651918"/>
    <w:rsid w:val="006521AC"/>
    <w:rsid w:val="00654EAB"/>
    <w:rsid w:val="00655380"/>
    <w:rsid w:val="00660086"/>
    <w:rsid w:val="00660483"/>
    <w:rsid w:val="00663A4A"/>
    <w:rsid w:val="00666F65"/>
    <w:rsid w:val="006732B4"/>
    <w:rsid w:val="0067501C"/>
    <w:rsid w:val="00676F58"/>
    <w:rsid w:val="00683F72"/>
    <w:rsid w:val="0068628D"/>
    <w:rsid w:val="00696920"/>
    <w:rsid w:val="006A0C1E"/>
    <w:rsid w:val="006A197D"/>
    <w:rsid w:val="006A59B3"/>
    <w:rsid w:val="006B02CD"/>
    <w:rsid w:val="006B37FD"/>
    <w:rsid w:val="006B5E24"/>
    <w:rsid w:val="006B7C3E"/>
    <w:rsid w:val="006C47B5"/>
    <w:rsid w:val="006D4765"/>
    <w:rsid w:val="006E0DFB"/>
    <w:rsid w:val="006E2F0C"/>
    <w:rsid w:val="006E45A4"/>
    <w:rsid w:val="006E538F"/>
    <w:rsid w:val="006E5447"/>
    <w:rsid w:val="006E7357"/>
    <w:rsid w:val="006F5F1E"/>
    <w:rsid w:val="00707BF6"/>
    <w:rsid w:val="00710569"/>
    <w:rsid w:val="007122C4"/>
    <w:rsid w:val="0071335C"/>
    <w:rsid w:val="00714C62"/>
    <w:rsid w:val="00715C87"/>
    <w:rsid w:val="00716F77"/>
    <w:rsid w:val="00720199"/>
    <w:rsid w:val="00720967"/>
    <w:rsid w:val="00723D18"/>
    <w:rsid w:val="0072437A"/>
    <w:rsid w:val="007248B3"/>
    <w:rsid w:val="00724B8A"/>
    <w:rsid w:val="00725977"/>
    <w:rsid w:val="00726B25"/>
    <w:rsid w:val="007300F8"/>
    <w:rsid w:val="0073022D"/>
    <w:rsid w:val="0073180E"/>
    <w:rsid w:val="00734B9A"/>
    <w:rsid w:val="00740204"/>
    <w:rsid w:val="007420BE"/>
    <w:rsid w:val="0074288F"/>
    <w:rsid w:val="00742E03"/>
    <w:rsid w:val="00746FF7"/>
    <w:rsid w:val="00750915"/>
    <w:rsid w:val="00752237"/>
    <w:rsid w:val="00762457"/>
    <w:rsid w:val="0077053A"/>
    <w:rsid w:val="00771875"/>
    <w:rsid w:val="00773433"/>
    <w:rsid w:val="00776064"/>
    <w:rsid w:val="0078284E"/>
    <w:rsid w:val="007841DA"/>
    <w:rsid w:val="007854E4"/>
    <w:rsid w:val="00786641"/>
    <w:rsid w:val="00792BE2"/>
    <w:rsid w:val="00792DE1"/>
    <w:rsid w:val="007A2BA6"/>
    <w:rsid w:val="007A3AB6"/>
    <w:rsid w:val="007A72E8"/>
    <w:rsid w:val="007B3718"/>
    <w:rsid w:val="007B3A14"/>
    <w:rsid w:val="007B432F"/>
    <w:rsid w:val="007C121C"/>
    <w:rsid w:val="007C2957"/>
    <w:rsid w:val="007C4B4A"/>
    <w:rsid w:val="007D3EA7"/>
    <w:rsid w:val="007D5020"/>
    <w:rsid w:val="007F0CBC"/>
    <w:rsid w:val="007F2016"/>
    <w:rsid w:val="007F26E8"/>
    <w:rsid w:val="007F52C2"/>
    <w:rsid w:val="007F61F4"/>
    <w:rsid w:val="00803D7F"/>
    <w:rsid w:val="00805694"/>
    <w:rsid w:val="0080613F"/>
    <w:rsid w:val="00806427"/>
    <w:rsid w:val="0081020F"/>
    <w:rsid w:val="0081512D"/>
    <w:rsid w:val="0081582F"/>
    <w:rsid w:val="0081797B"/>
    <w:rsid w:val="00820D26"/>
    <w:rsid w:val="00821481"/>
    <w:rsid w:val="00822DB0"/>
    <w:rsid w:val="0082609E"/>
    <w:rsid w:val="00826A4D"/>
    <w:rsid w:val="0083225E"/>
    <w:rsid w:val="00833159"/>
    <w:rsid w:val="00834237"/>
    <w:rsid w:val="00834CAF"/>
    <w:rsid w:val="0083514F"/>
    <w:rsid w:val="00842CF7"/>
    <w:rsid w:val="008439A1"/>
    <w:rsid w:val="00845AB1"/>
    <w:rsid w:val="008521F2"/>
    <w:rsid w:val="00856851"/>
    <w:rsid w:val="00856C38"/>
    <w:rsid w:val="008642FF"/>
    <w:rsid w:val="00865B63"/>
    <w:rsid w:val="00872998"/>
    <w:rsid w:val="0088077B"/>
    <w:rsid w:val="00883436"/>
    <w:rsid w:val="00890553"/>
    <w:rsid w:val="008A4D6E"/>
    <w:rsid w:val="008A6A83"/>
    <w:rsid w:val="008B2248"/>
    <w:rsid w:val="008B27C5"/>
    <w:rsid w:val="008B292C"/>
    <w:rsid w:val="008B31EE"/>
    <w:rsid w:val="008B32CE"/>
    <w:rsid w:val="008C158E"/>
    <w:rsid w:val="008C2548"/>
    <w:rsid w:val="008C4BC6"/>
    <w:rsid w:val="008C54D4"/>
    <w:rsid w:val="008C6A0D"/>
    <w:rsid w:val="008C7BCE"/>
    <w:rsid w:val="008E2413"/>
    <w:rsid w:val="008E3A81"/>
    <w:rsid w:val="008E48BF"/>
    <w:rsid w:val="008E6506"/>
    <w:rsid w:val="008F4273"/>
    <w:rsid w:val="008F44C5"/>
    <w:rsid w:val="008F5018"/>
    <w:rsid w:val="008F6088"/>
    <w:rsid w:val="008F7849"/>
    <w:rsid w:val="0090018B"/>
    <w:rsid w:val="00901FF6"/>
    <w:rsid w:val="0090395F"/>
    <w:rsid w:val="00914A44"/>
    <w:rsid w:val="00920A89"/>
    <w:rsid w:val="009232BD"/>
    <w:rsid w:val="00924C3A"/>
    <w:rsid w:val="009268C6"/>
    <w:rsid w:val="00927F8F"/>
    <w:rsid w:val="00933927"/>
    <w:rsid w:val="00933D94"/>
    <w:rsid w:val="00934062"/>
    <w:rsid w:val="00941E80"/>
    <w:rsid w:val="009439F2"/>
    <w:rsid w:val="0094577A"/>
    <w:rsid w:val="00950512"/>
    <w:rsid w:val="009554DB"/>
    <w:rsid w:val="00955DA3"/>
    <w:rsid w:val="0095694B"/>
    <w:rsid w:val="009665AB"/>
    <w:rsid w:val="009711FC"/>
    <w:rsid w:val="00972492"/>
    <w:rsid w:val="00974A85"/>
    <w:rsid w:val="00974BC3"/>
    <w:rsid w:val="00976DFA"/>
    <w:rsid w:val="0098072E"/>
    <w:rsid w:val="00991BEC"/>
    <w:rsid w:val="00992264"/>
    <w:rsid w:val="0099562C"/>
    <w:rsid w:val="00997776"/>
    <w:rsid w:val="00997FC4"/>
    <w:rsid w:val="009A0E40"/>
    <w:rsid w:val="009A2D3D"/>
    <w:rsid w:val="009A4C79"/>
    <w:rsid w:val="009A4F97"/>
    <w:rsid w:val="009A5F40"/>
    <w:rsid w:val="009A6641"/>
    <w:rsid w:val="009B67F9"/>
    <w:rsid w:val="009D1B13"/>
    <w:rsid w:val="009D2951"/>
    <w:rsid w:val="009D529F"/>
    <w:rsid w:val="009D63CA"/>
    <w:rsid w:val="009D740C"/>
    <w:rsid w:val="009E17F1"/>
    <w:rsid w:val="009E2FC0"/>
    <w:rsid w:val="009E3FB4"/>
    <w:rsid w:val="009E4D08"/>
    <w:rsid w:val="009E545A"/>
    <w:rsid w:val="009E681C"/>
    <w:rsid w:val="009F14E7"/>
    <w:rsid w:val="009F3682"/>
    <w:rsid w:val="009F6CC7"/>
    <w:rsid w:val="00A10CF8"/>
    <w:rsid w:val="00A119E9"/>
    <w:rsid w:val="00A3311A"/>
    <w:rsid w:val="00A34F73"/>
    <w:rsid w:val="00A3504D"/>
    <w:rsid w:val="00A36534"/>
    <w:rsid w:val="00A40E42"/>
    <w:rsid w:val="00A4127F"/>
    <w:rsid w:val="00A41AE7"/>
    <w:rsid w:val="00A4277A"/>
    <w:rsid w:val="00A46B19"/>
    <w:rsid w:val="00A5040E"/>
    <w:rsid w:val="00A53C88"/>
    <w:rsid w:val="00A57BC0"/>
    <w:rsid w:val="00A665A6"/>
    <w:rsid w:val="00A66841"/>
    <w:rsid w:val="00A66D86"/>
    <w:rsid w:val="00A72AA5"/>
    <w:rsid w:val="00A72CBA"/>
    <w:rsid w:val="00A730A5"/>
    <w:rsid w:val="00A75799"/>
    <w:rsid w:val="00A83791"/>
    <w:rsid w:val="00A90D17"/>
    <w:rsid w:val="00A9220A"/>
    <w:rsid w:val="00A93337"/>
    <w:rsid w:val="00A944E3"/>
    <w:rsid w:val="00AA0A9B"/>
    <w:rsid w:val="00AA7D61"/>
    <w:rsid w:val="00AB5C22"/>
    <w:rsid w:val="00AB678F"/>
    <w:rsid w:val="00AC7CAE"/>
    <w:rsid w:val="00AE35DB"/>
    <w:rsid w:val="00AF1FB5"/>
    <w:rsid w:val="00AF6E68"/>
    <w:rsid w:val="00B021F3"/>
    <w:rsid w:val="00B07BA2"/>
    <w:rsid w:val="00B10A6C"/>
    <w:rsid w:val="00B24EBA"/>
    <w:rsid w:val="00B315B6"/>
    <w:rsid w:val="00B31C3B"/>
    <w:rsid w:val="00B31CCE"/>
    <w:rsid w:val="00B37C3F"/>
    <w:rsid w:val="00B42482"/>
    <w:rsid w:val="00B444BC"/>
    <w:rsid w:val="00B465FE"/>
    <w:rsid w:val="00B473A3"/>
    <w:rsid w:val="00B505D2"/>
    <w:rsid w:val="00B5116D"/>
    <w:rsid w:val="00B53D7E"/>
    <w:rsid w:val="00B56232"/>
    <w:rsid w:val="00B56FC1"/>
    <w:rsid w:val="00B64D93"/>
    <w:rsid w:val="00B66735"/>
    <w:rsid w:val="00B71714"/>
    <w:rsid w:val="00B719C7"/>
    <w:rsid w:val="00B753BC"/>
    <w:rsid w:val="00B7710D"/>
    <w:rsid w:val="00B77881"/>
    <w:rsid w:val="00B8413B"/>
    <w:rsid w:val="00B84CB3"/>
    <w:rsid w:val="00B85592"/>
    <w:rsid w:val="00B86A41"/>
    <w:rsid w:val="00B92623"/>
    <w:rsid w:val="00BA05C4"/>
    <w:rsid w:val="00BA2AC6"/>
    <w:rsid w:val="00BA79A7"/>
    <w:rsid w:val="00BB0223"/>
    <w:rsid w:val="00BB0361"/>
    <w:rsid w:val="00BB212D"/>
    <w:rsid w:val="00BC0D55"/>
    <w:rsid w:val="00BC3AEE"/>
    <w:rsid w:val="00BC77AB"/>
    <w:rsid w:val="00BC7B33"/>
    <w:rsid w:val="00BD4B5F"/>
    <w:rsid w:val="00BD6319"/>
    <w:rsid w:val="00BD6866"/>
    <w:rsid w:val="00BD6E4C"/>
    <w:rsid w:val="00BE395B"/>
    <w:rsid w:val="00BE6A3F"/>
    <w:rsid w:val="00BE713E"/>
    <w:rsid w:val="00BF17AF"/>
    <w:rsid w:val="00BF393C"/>
    <w:rsid w:val="00C038AD"/>
    <w:rsid w:val="00C06709"/>
    <w:rsid w:val="00C11AAA"/>
    <w:rsid w:val="00C1423D"/>
    <w:rsid w:val="00C17D7E"/>
    <w:rsid w:val="00C30BC5"/>
    <w:rsid w:val="00C33256"/>
    <w:rsid w:val="00C3535B"/>
    <w:rsid w:val="00C35EB5"/>
    <w:rsid w:val="00C36023"/>
    <w:rsid w:val="00C36964"/>
    <w:rsid w:val="00C41E54"/>
    <w:rsid w:val="00C561A4"/>
    <w:rsid w:val="00C5732C"/>
    <w:rsid w:val="00C57467"/>
    <w:rsid w:val="00C578F1"/>
    <w:rsid w:val="00C57BD7"/>
    <w:rsid w:val="00C63C06"/>
    <w:rsid w:val="00C6523B"/>
    <w:rsid w:val="00C66E2D"/>
    <w:rsid w:val="00C67D90"/>
    <w:rsid w:val="00C73DAE"/>
    <w:rsid w:val="00C7619C"/>
    <w:rsid w:val="00C76B11"/>
    <w:rsid w:val="00C81582"/>
    <w:rsid w:val="00C83AC7"/>
    <w:rsid w:val="00C92A30"/>
    <w:rsid w:val="00C940A5"/>
    <w:rsid w:val="00C94BD7"/>
    <w:rsid w:val="00C9614F"/>
    <w:rsid w:val="00C97C8E"/>
    <w:rsid w:val="00CA168E"/>
    <w:rsid w:val="00CB097A"/>
    <w:rsid w:val="00CB3534"/>
    <w:rsid w:val="00CB36B9"/>
    <w:rsid w:val="00CB38C2"/>
    <w:rsid w:val="00CB4526"/>
    <w:rsid w:val="00CB745A"/>
    <w:rsid w:val="00CC0D1C"/>
    <w:rsid w:val="00CC4ECD"/>
    <w:rsid w:val="00CC7159"/>
    <w:rsid w:val="00CD15B1"/>
    <w:rsid w:val="00CD2E1A"/>
    <w:rsid w:val="00CD4983"/>
    <w:rsid w:val="00CD66C7"/>
    <w:rsid w:val="00CE11D1"/>
    <w:rsid w:val="00CE2A9E"/>
    <w:rsid w:val="00CE2FA3"/>
    <w:rsid w:val="00CE659A"/>
    <w:rsid w:val="00CF065E"/>
    <w:rsid w:val="00CF090A"/>
    <w:rsid w:val="00CF0E2B"/>
    <w:rsid w:val="00D01DE4"/>
    <w:rsid w:val="00D049C9"/>
    <w:rsid w:val="00D04D98"/>
    <w:rsid w:val="00D05A33"/>
    <w:rsid w:val="00D05F78"/>
    <w:rsid w:val="00D10A11"/>
    <w:rsid w:val="00D13934"/>
    <w:rsid w:val="00D14DB3"/>
    <w:rsid w:val="00D15140"/>
    <w:rsid w:val="00D1564C"/>
    <w:rsid w:val="00D15F1D"/>
    <w:rsid w:val="00D26363"/>
    <w:rsid w:val="00D31ED5"/>
    <w:rsid w:val="00D325BB"/>
    <w:rsid w:val="00D3420F"/>
    <w:rsid w:val="00D34C1D"/>
    <w:rsid w:val="00D35778"/>
    <w:rsid w:val="00D443E7"/>
    <w:rsid w:val="00D5132B"/>
    <w:rsid w:val="00D54095"/>
    <w:rsid w:val="00D555D1"/>
    <w:rsid w:val="00D6146B"/>
    <w:rsid w:val="00D636EC"/>
    <w:rsid w:val="00D706B9"/>
    <w:rsid w:val="00D75995"/>
    <w:rsid w:val="00D85F06"/>
    <w:rsid w:val="00D91529"/>
    <w:rsid w:val="00D96DD9"/>
    <w:rsid w:val="00DA260B"/>
    <w:rsid w:val="00DA332A"/>
    <w:rsid w:val="00DA590D"/>
    <w:rsid w:val="00DA5FFA"/>
    <w:rsid w:val="00DA784F"/>
    <w:rsid w:val="00DB1D7D"/>
    <w:rsid w:val="00DB1FE8"/>
    <w:rsid w:val="00DB5F59"/>
    <w:rsid w:val="00DB6B8F"/>
    <w:rsid w:val="00DB79AF"/>
    <w:rsid w:val="00DC229C"/>
    <w:rsid w:val="00DC2A1E"/>
    <w:rsid w:val="00DC2B03"/>
    <w:rsid w:val="00DC35A8"/>
    <w:rsid w:val="00DC4F35"/>
    <w:rsid w:val="00DC5FFA"/>
    <w:rsid w:val="00DC778E"/>
    <w:rsid w:val="00DC7E6B"/>
    <w:rsid w:val="00DD07FE"/>
    <w:rsid w:val="00DD2321"/>
    <w:rsid w:val="00DD26A1"/>
    <w:rsid w:val="00DD61DF"/>
    <w:rsid w:val="00DD6482"/>
    <w:rsid w:val="00DD6AD2"/>
    <w:rsid w:val="00DE32C0"/>
    <w:rsid w:val="00DE37FD"/>
    <w:rsid w:val="00DF0691"/>
    <w:rsid w:val="00DF2D7A"/>
    <w:rsid w:val="00DF3287"/>
    <w:rsid w:val="00E002A0"/>
    <w:rsid w:val="00E01061"/>
    <w:rsid w:val="00E071E6"/>
    <w:rsid w:val="00E072C5"/>
    <w:rsid w:val="00E12BCB"/>
    <w:rsid w:val="00E14C31"/>
    <w:rsid w:val="00E2390E"/>
    <w:rsid w:val="00E309F0"/>
    <w:rsid w:val="00E32A55"/>
    <w:rsid w:val="00E4190D"/>
    <w:rsid w:val="00E438CB"/>
    <w:rsid w:val="00E43E38"/>
    <w:rsid w:val="00E43E6A"/>
    <w:rsid w:val="00E4658B"/>
    <w:rsid w:val="00E46F2B"/>
    <w:rsid w:val="00E502FB"/>
    <w:rsid w:val="00E5408C"/>
    <w:rsid w:val="00E54F65"/>
    <w:rsid w:val="00E56A2D"/>
    <w:rsid w:val="00E65EEB"/>
    <w:rsid w:val="00E774F2"/>
    <w:rsid w:val="00E800C5"/>
    <w:rsid w:val="00E80D18"/>
    <w:rsid w:val="00E840D1"/>
    <w:rsid w:val="00E848E9"/>
    <w:rsid w:val="00E84905"/>
    <w:rsid w:val="00E858E6"/>
    <w:rsid w:val="00E91667"/>
    <w:rsid w:val="00E91EC3"/>
    <w:rsid w:val="00E938AC"/>
    <w:rsid w:val="00E93E80"/>
    <w:rsid w:val="00E943F3"/>
    <w:rsid w:val="00E95A4A"/>
    <w:rsid w:val="00EA1616"/>
    <w:rsid w:val="00EA2EDE"/>
    <w:rsid w:val="00EA3D6E"/>
    <w:rsid w:val="00EA78E6"/>
    <w:rsid w:val="00EA7907"/>
    <w:rsid w:val="00EB0038"/>
    <w:rsid w:val="00EB1D6A"/>
    <w:rsid w:val="00EB52DB"/>
    <w:rsid w:val="00EB6C5B"/>
    <w:rsid w:val="00EC2195"/>
    <w:rsid w:val="00EC3A38"/>
    <w:rsid w:val="00EC5208"/>
    <w:rsid w:val="00EC6EDE"/>
    <w:rsid w:val="00ED1083"/>
    <w:rsid w:val="00ED1E8F"/>
    <w:rsid w:val="00ED346B"/>
    <w:rsid w:val="00ED39B6"/>
    <w:rsid w:val="00ED4E3D"/>
    <w:rsid w:val="00EE07FE"/>
    <w:rsid w:val="00EE2C02"/>
    <w:rsid w:val="00EE3424"/>
    <w:rsid w:val="00EF0A7A"/>
    <w:rsid w:val="00EF2276"/>
    <w:rsid w:val="00F0168B"/>
    <w:rsid w:val="00F05F0B"/>
    <w:rsid w:val="00F07821"/>
    <w:rsid w:val="00F137F0"/>
    <w:rsid w:val="00F139DB"/>
    <w:rsid w:val="00F159BE"/>
    <w:rsid w:val="00F17D83"/>
    <w:rsid w:val="00F23429"/>
    <w:rsid w:val="00F24B38"/>
    <w:rsid w:val="00F26A59"/>
    <w:rsid w:val="00F31191"/>
    <w:rsid w:val="00F31995"/>
    <w:rsid w:val="00F352E6"/>
    <w:rsid w:val="00F44723"/>
    <w:rsid w:val="00F50BBB"/>
    <w:rsid w:val="00F51105"/>
    <w:rsid w:val="00F52C35"/>
    <w:rsid w:val="00F5481C"/>
    <w:rsid w:val="00F565FD"/>
    <w:rsid w:val="00F5793A"/>
    <w:rsid w:val="00F61F13"/>
    <w:rsid w:val="00F6321A"/>
    <w:rsid w:val="00F64412"/>
    <w:rsid w:val="00F6450B"/>
    <w:rsid w:val="00F67822"/>
    <w:rsid w:val="00F67E99"/>
    <w:rsid w:val="00F700BF"/>
    <w:rsid w:val="00F72E12"/>
    <w:rsid w:val="00F75014"/>
    <w:rsid w:val="00F7778A"/>
    <w:rsid w:val="00F84738"/>
    <w:rsid w:val="00F84E10"/>
    <w:rsid w:val="00F85442"/>
    <w:rsid w:val="00F9112C"/>
    <w:rsid w:val="00F92BF5"/>
    <w:rsid w:val="00F92F6B"/>
    <w:rsid w:val="00F93D26"/>
    <w:rsid w:val="00F93DEE"/>
    <w:rsid w:val="00F97672"/>
    <w:rsid w:val="00FA223E"/>
    <w:rsid w:val="00FA3131"/>
    <w:rsid w:val="00FA71E3"/>
    <w:rsid w:val="00FA786A"/>
    <w:rsid w:val="00FB09E5"/>
    <w:rsid w:val="00FB0BF0"/>
    <w:rsid w:val="00FB1046"/>
    <w:rsid w:val="00FB481F"/>
    <w:rsid w:val="00FB7ED9"/>
    <w:rsid w:val="00FC27B5"/>
    <w:rsid w:val="00FD383F"/>
    <w:rsid w:val="00FD3C75"/>
    <w:rsid w:val="00FD62DD"/>
    <w:rsid w:val="00FD65D5"/>
    <w:rsid w:val="00FE0129"/>
    <w:rsid w:val="00FE04A1"/>
    <w:rsid w:val="00FE4BDB"/>
    <w:rsid w:val="00FE6D50"/>
    <w:rsid w:val="00FE7429"/>
    <w:rsid w:val="00FF2582"/>
    <w:rsid w:val="00FF608A"/>
    <w:rsid w:val="00FF7F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E5C10"/>
  <w15:chartTrackingRefBased/>
  <w15:docId w15:val="{B5CD6F81-4EF8-4511-820E-43302D124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6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06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06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06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F06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F06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06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06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06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6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06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06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069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F069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F06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06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06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0691"/>
    <w:rPr>
      <w:rFonts w:eastAsiaTheme="majorEastAsia" w:cstheme="majorBidi"/>
      <w:color w:val="272727" w:themeColor="text1" w:themeTint="D8"/>
    </w:rPr>
  </w:style>
  <w:style w:type="paragraph" w:styleId="Title">
    <w:name w:val="Title"/>
    <w:basedOn w:val="Normal"/>
    <w:next w:val="Normal"/>
    <w:link w:val="TitleChar"/>
    <w:uiPriority w:val="10"/>
    <w:qFormat/>
    <w:rsid w:val="00DF0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06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06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06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0691"/>
    <w:pPr>
      <w:spacing w:before="160"/>
      <w:jc w:val="center"/>
    </w:pPr>
    <w:rPr>
      <w:i/>
      <w:iCs/>
      <w:color w:val="404040" w:themeColor="text1" w:themeTint="BF"/>
    </w:rPr>
  </w:style>
  <w:style w:type="character" w:customStyle="1" w:styleId="QuoteChar">
    <w:name w:val="Quote Char"/>
    <w:basedOn w:val="DefaultParagraphFont"/>
    <w:link w:val="Quote"/>
    <w:uiPriority w:val="29"/>
    <w:rsid w:val="00DF0691"/>
    <w:rPr>
      <w:i/>
      <w:iCs/>
      <w:color w:val="404040" w:themeColor="text1" w:themeTint="BF"/>
    </w:rPr>
  </w:style>
  <w:style w:type="paragraph" w:styleId="ListParagraph">
    <w:name w:val="List Paragraph"/>
    <w:basedOn w:val="Normal"/>
    <w:uiPriority w:val="34"/>
    <w:qFormat/>
    <w:rsid w:val="00DF0691"/>
    <w:pPr>
      <w:ind w:left="720"/>
      <w:contextualSpacing/>
    </w:pPr>
  </w:style>
  <w:style w:type="character" w:styleId="IntenseEmphasis">
    <w:name w:val="Intense Emphasis"/>
    <w:basedOn w:val="DefaultParagraphFont"/>
    <w:uiPriority w:val="21"/>
    <w:qFormat/>
    <w:rsid w:val="00DF0691"/>
    <w:rPr>
      <w:i/>
      <w:iCs/>
      <w:color w:val="2F5496" w:themeColor="accent1" w:themeShade="BF"/>
    </w:rPr>
  </w:style>
  <w:style w:type="paragraph" w:styleId="IntenseQuote">
    <w:name w:val="Intense Quote"/>
    <w:basedOn w:val="Normal"/>
    <w:next w:val="Normal"/>
    <w:link w:val="IntenseQuoteChar"/>
    <w:uiPriority w:val="30"/>
    <w:qFormat/>
    <w:rsid w:val="00DF06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0691"/>
    <w:rPr>
      <w:i/>
      <w:iCs/>
      <w:color w:val="2F5496" w:themeColor="accent1" w:themeShade="BF"/>
    </w:rPr>
  </w:style>
  <w:style w:type="character" w:styleId="IntenseReference">
    <w:name w:val="Intense Reference"/>
    <w:basedOn w:val="DefaultParagraphFont"/>
    <w:uiPriority w:val="32"/>
    <w:qFormat/>
    <w:rsid w:val="00DF0691"/>
    <w:rPr>
      <w:b/>
      <w:bCs/>
      <w:smallCaps/>
      <w:color w:val="2F5496" w:themeColor="accent1" w:themeShade="BF"/>
      <w:spacing w:val="5"/>
    </w:rPr>
  </w:style>
  <w:style w:type="character" w:styleId="Hyperlink">
    <w:name w:val="Hyperlink"/>
    <w:basedOn w:val="DefaultParagraphFont"/>
    <w:uiPriority w:val="99"/>
    <w:unhideWhenUsed/>
    <w:rsid w:val="00D34C1D"/>
    <w:rPr>
      <w:color w:val="0563C1" w:themeColor="hyperlink"/>
      <w:u w:val="single"/>
    </w:rPr>
  </w:style>
  <w:style w:type="character" w:styleId="UnresolvedMention">
    <w:name w:val="Unresolved Mention"/>
    <w:basedOn w:val="DefaultParagraphFont"/>
    <w:uiPriority w:val="99"/>
    <w:semiHidden/>
    <w:unhideWhenUsed/>
    <w:rsid w:val="00D34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walmark@tbaytel.net"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06D2271D-5A03-4B1B-8534-F8A20E7D4D31}"/>
</file>

<file path=customXml/itemProps2.xml><?xml version="1.0" encoding="utf-8"?>
<ds:datastoreItem xmlns:ds="http://schemas.openxmlformats.org/officeDocument/2006/customXml" ds:itemID="{DA78A08F-8FA0-41A7-AA6B-EDF60704B130}"/>
</file>

<file path=customXml/itemProps3.xml><?xml version="1.0" encoding="utf-8"?>
<ds:datastoreItem xmlns:ds="http://schemas.openxmlformats.org/officeDocument/2006/customXml" ds:itemID="{59B33000-3C02-4680-90A8-5D70CFED1419}"/>
</file>

<file path=docProps/app.xml><?xml version="1.0" encoding="utf-8"?>
<Properties xmlns="http://schemas.openxmlformats.org/officeDocument/2006/extended-properties" xmlns:vt="http://schemas.openxmlformats.org/officeDocument/2006/docPropsVTypes">
  <Template>Normal.dotm</Template>
  <TotalTime>42</TotalTime>
  <Pages>1</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holloway</dc:creator>
  <cp:keywords/>
  <dc:description/>
  <cp:lastModifiedBy>William Everitt</cp:lastModifiedBy>
  <cp:revision>45</cp:revision>
  <cp:lastPrinted>2024-08-13T11:36:00Z</cp:lastPrinted>
  <dcterms:created xsi:type="dcterms:W3CDTF">2024-08-19T20:47:00Z</dcterms:created>
  <dcterms:modified xsi:type="dcterms:W3CDTF">2024-11-07T13:36:00Z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